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53CC" w14:textId="1F54EB3A" w:rsidR="00F40962" w:rsidRPr="005D6DCB" w:rsidRDefault="000D2628" w:rsidP="000D2628">
      <w:pPr>
        <w:spacing w:after="0" w:line="240" w:lineRule="auto"/>
        <w:rPr>
          <w:rFonts w:ascii="Cavolini" w:eastAsia="Times New Roman" w:hAnsi="Cavolini" w:cs="Cavolini"/>
          <w:b/>
          <w:bCs/>
          <w:color w:val="000000"/>
          <w:kern w:val="0"/>
          <w14:ligatures w14:val="none"/>
        </w:rPr>
      </w:pPr>
      <w:r w:rsidRPr="000D2628">
        <w:rPr>
          <w:rFonts w:ascii="Cavolini" w:eastAsia="Times New Roman" w:hAnsi="Cavolini" w:cs="Cavolini"/>
          <w:b/>
          <w:bCs/>
          <w:color w:val="000000"/>
          <w:kern w:val="0"/>
          <w14:ligatures w14:val="none"/>
        </w:rPr>
        <w:t>Market Dates</w:t>
      </w:r>
      <w:r w:rsidR="00F40962" w:rsidRPr="005D6DCB">
        <w:rPr>
          <w:rFonts w:ascii="Cavolini" w:eastAsia="Times New Roman" w:hAnsi="Cavolini" w:cs="Cavolini"/>
          <w:b/>
          <w:bCs/>
          <w:color w:val="000000"/>
          <w:kern w:val="0"/>
          <w14:ligatures w14:val="none"/>
        </w:rPr>
        <w:t xml:space="preserve"> &amp; Times</w:t>
      </w:r>
      <w:r w:rsidRPr="000D2628">
        <w:rPr>
          <w:rFonts w:ascii="Cavolini" w:eastAsia="Times New Roman" w:hAnsi="Cavolini" w:cs="Cavolini"/>
          <w:b/>
          <w:bCs/>
          <w:color w:val="000000"/>
          <w:kern w:val="0"/>
          <w14:ligatures w14:val="none"/>
        </w:rPr>
        <w:t>:</w:t>
      </w:r>
    </w:p>
    <w:p w14:paraId="297E9B48" w14:textId="157255B4" w:rsidR="00F40962" w:rsidRPr="005D6DCB" w:rsidRDefault="1D6E8A52" w:rsidP="000D2628">
      <w:pPr>
        <w:spacing w:after="0" w:line="240" w:lineRule="auto"/>
        <w:rPr>
          <w:rFonts w:ascii="Cavolini" w:eastAsia="Times New Roman" w:hAnsi="Cavolini" w:cs="Cavolini"/>
          <w:color w:val="000000"/>
          <w:kern w:val="0"/>
          <w14:ligatures w14:val="none"/>
        </w:rPr>
      </w:pPr>
      <w:r w:rsidRPr="005D6DCB">
        <w:rPr>
          <w:rFonts w:ascii="Cavolini" w:eastAsia="Times New Roman" w:hAnsi="Cavolini" w:cs="Cavolini"/>
          <w:color w:val="000000"/>
          <w:kern w:val="0"/>
          <w14:ligatures w14:val="none"/>
        </w:rPr>
        <w:t xml:space="preserve">Dates: </w:t>
      </w:r>
      <w:r w:rsidR="145D3942" w:rsidRPr="000D2628">
        <w:rPr>
          <w:rFonts w:ascii="Cavolini" w:eastAsia="Times New Roman" w:hAnsi="Cavolini" w:cs="Cavolini"/>
          <w:color w:val="000000"/>
          <w:kern w:val="0"/>
          <w14:ligatures w14:val="none"/>
        </w:rPr>
        <w:t xml:space="preserve">June </w:t>
      </w:r>
      <w:r w:rsidRPr="005D6DCB">
        <w:rPr>
          <w:rFonts w:ascii="Cavolini" w:eastAsia="Times New Roman" w:hAnsi="Cavolini" w:cs="Cavolini"/>
          <w:color w:val="000000"/>
          <w:kern w:val="0"/>
          <w14:ligatures w14:val="none"/>
        </w:rPr>
        <w:t>3</w:t>
      </w:r>
      <w:r w:rsidR="145D3942" w:rsidRPr="000D2628">
        <w:rPr>
          <w:rFonts w:ascii="Cavolini" w:eastAsia="Times New Roman" w:hAnsi="Cavolini" w:cs="Cavolini"/>
          <w:color w:val="000000"/>
          <w:kern w:val="0"/>
          <w14:ligatures w14:val="none"/>
        </w:rPr>
        <w:t>, 202</w:t>
      </w:r>
      <w:r w:rsidR="74022146" w:rsidRPr="000D2628">
        <w:rPr>
          <w:rFonts w:ascii="Cavolini" w:eastAsia="Times New Roman" w:hAnsi="Cavolini" w:cs="Cavolini"/>
          <w:color w:val="000000"/>
          <w:kern w:val="0"/>
          <w14:ligatures w14:val="none"/>
        </w:rPr>
        <w:t>6</w:t>
      </w:r>
      <w:r w:rsidR="145D3942" w:rsidRPr="000D2628">
        <w:rPr>
          <w:rFonts w:ascii="Cavolini" w:eastAsia="Times New Roman" w:hAnsi="Cavolini" w:cs="Cavolini"/>
          <w:color w:val="000000"/>
          <w:kern w:val="0"/>
          <w14:ligatures w14:val="none"/>
        </w:rPr>
        <w:t>, t</w:t>
      </w:r>
      <w:r w:rsidRPr="005D6DCB">
        <w:rPr>
          <w:rFonts w:ascii="Cavolini" w:eastAsia="Times New Roman" w:hAnsi="Cavolini" w:cs="Cavolini"/>
          <w:color w:val="000000"/>
          <w:kern w:val="0"/>
          <w14:ligatures w14:val="none"/>
        </w:rPr>
        <w:t xml:space="preserve">o Aug </w:t>
      </w:r>
      <w:r w:rsidR="666CFF38" w:rsidRPr="005D6DCB">
        <w:rPr>
          <w:rFonts w:ascii="Cavolini" w:eastAsia="Times New Roman" w:hAnsi="Cavolini" w:cs="Cavolini"/>
          <w:color w:val="000000"/>
          <w:kern w:val="0"/>
          <w14:ligatures w14:val="none"/>
        </w:rPr>
        <w:t>19</w:t>
      </w:r>
      <w:r w:rsidRPr="005D6DCB">
        <w:rPr>
          <w:rFonts w:ascii="Cavolini" w:eastAsia="Times New Roman" w:hAnsi="Cavolini" w:cs="Cavolini"/>
          <w:color w:val="000000"/>
          <w:kern w:val="0"/>
          <w14:ligatures w14:val="none"/>
        </w:rPr>
        <w:t>, 2026</w:t>
      </w:r>
    </w:p>
    <w:p w14:paraId="50D6E89C" w14:textId="5C4E7461" w:rsidR="00F40962" w:rsidRPr="005D6DCB" w:rsidRDefault="145D3942" w:rsidP="000D2628">
      <w:pPr>
        <w:spacing w:after="0" w:line="240" w:lineRule="auto"/>
        <w:rPr>
          <w:rFonts w:ascii="Cavolini" w:eastAsia="Times New Roman" w:hAnsi="Cavolini" w:cs="Cavolini"/>
          <w:color w:val="000000"/>
          <w:kern w:val="0"/>
          <w14:ligatures w14:val="none"/>
        </w:rPr>
      </w:pPr>
      <w:r w:rsidRPr="002F7A77">
        <w:rPr>
          <w:rFonts w:ascii="Cavolini" w:eastAsia="Times New Roman" w:hAnsi="Cavolini" w:cs="Cavolini"/>
          <w:color w:val="000000"/>
          <w:kern w:val="0"/>
          <w14:ligatures w14:val="none"/>
        </w:rPr>
        <w:t xml:space="preserve">Time: </w:t>
      </w:r>
      <w:r w:rsidR="00310B09" w:rsidRPr="002F7A77">
        <w:rPr>
          <w:rFonts w:ascii="Cavolini" w:eastAsia="Times New Roman" w:hAnsi="Cavolini" w:cs="Cavolini"/>
          <w:color w:val="000000"/>
          <w:kern w:val="0"/>
          <w14:ligatures w14:val="none"/>
        </w:rPr>
        <w:t>4</w:t>
      </w:r>
      <w:r w:rsidR="6371D2D9" w:rsidRPr="002F7A77">
        <w:rPr>
          <w:rFonts w:ascii="Cavolini" w:eastAsia="Times New Roman" w:hAnsi="Cavolini" w:cs="Cavolini"/>
          <w:color w:val="000000"/>
          <w:kern w:val="0"/>
          <w14:ligatures w14:val="none"/>
        </w:rPr>
        <w:t>:00</w:t>
      </w:r>
      <w:r w:rsidRPr="002F7A77">
        <w:rPr>
          <w:rFonts w:ascii="Cavolini" w:eastAsia="Times New Roman" w:hAnsi="Cavolini" w:cs="Cavolini"/>
          <w:color w:val="000000"/>
          <w:kern w:val="0"/>
          <w14:ligatures w14:val="none"/>
        </w:rPr>
        <w:t xml:space="preserve">pm to </w:t>
      </w:r>
      <w:r w:rsidR="1D6E8A52" w:rsidRPr="002F7A77">
        <w:rPr>
          <w:rFonts w:ascii="Cavolini" w:eastAsia="Times New Roman" w:hAnsi="Cavolini" w:cs="Cavolini"/>
          <w:color w:val="000000"/>
          <w:kern w:val="0"/>
          <w14:ligatures w14:val="none"/>
        </w:rPr>
        <w:t>7:00</w:t>
      </w:r>
      <w:r w:rsidRPr="002F7A77">
        <w:rPr>
          <w:rFonts w:ascii="Cavolini" w:eastAsia="Times New Roman" w:hAnsi="Cavolini" w:cs="Cavolini"/>
          <w:color w:val="000000"/>
          <w:kern w:val="0"/>
          <w14:ligatures w14:val="none"/>
        </w:rPr>
        <w:t>pm</w:t>
      </w:r>
      <w:r w:rsidR="3622ED51" w:rsidRPr="002F7A77">
        <w:rPr>
          <w:rFonts w:ascii="Cavolini" w:eastAsia="Times New Roman" w:hAnsi="Cavolini" w:cs="Cavolini"/>
          <w:color w:val="000000"/>
          <w:kern w:val="0"/>
          <w14:ligatures w14:val="none"/>
        </w:rPr>
        <w:t>,</w:t>
      </w:r>
      <w:r w:rsidR="588B04DA" w:rsidRPr="002F7A77">
        <w:rPr>
          <w:rFonts w:ascii="Cavolini" w:eastAsia="Times New Roman" w:hAnsi="Cavolini" w:cs="Cavolini"/>
          <w:color w:val="000000"/>
          <w:kern w:val="0"/>
          <w14:ligatures w14:val="none"/>
        </w:rPr>
        <w:t xml:space="preserve"> rain or shine</w:t>
      </w:r>
    </w:p>
    <w:p w14:paraId="10A1FC02" w14:textId="77777777" w:rsidR="00F40962" w:rsidRPr="005D6DCB" w:rsidRDefault="00F40962" w:rsidP="000D2628">
      <w:pPr>
        <w:spacing w:after="0" w:line="240" w:lineRule="auto"/>
        <w:rPr>
          <w:rFonts w:ascii="Cavolini" w:eastAsia="Times New Roman" w:hAnsi="Cavolini" w:cs="Cavolini"/>
          <w:color w:val="000000"/>
          <w:kern w:val="0"/>
          <w14:ligatures w14:val="none"/>
        </w:rPr>
      </w:pPr>
    </w:p>
    <w:p w14:paraId="3AEC9E36" w14:textId="5FA679F8" w:rsidR="000D2628" w:rsidRPr="00152BE3" w:rsidRDefault="000D2628" w:rsidP="000D2628">
      <w:pPr>
        <w:spacing w:after="0" w:line="240" w:lineRule="auto"/>
        <w:rPr>
          <w:rFonts w:ascii="Cavolini" w:eastAsia="Times New Roman" w:hAnsi="Cavolini" w:cs="Cavolini"/>
          <w:b/>
          <w:bCs/>
          <w:color w:val="EE0000"/>
          <w:kern w:val="0"/>
          <w:sz w:val="32"/>
          <w:szCs w:val="32"/>
          <w14:ligatures w14:val="none"/>
        </w:rPr>
      </w:pPr>
      <w:r w:rsidRPr="000D2628">
        <w:rPr>
          <w:rFonts w:ascii="Cavolini" w:eastAsia="Times New Roman" w:hAnsi="Cavolini" w:cs="Cavolini"/>
          <w:b/>
          <w:bCs/>
          <w:color w:val="EE0000"/>
          <w:kern w:val="0"/>
          <w:sz w:val="32"/>
          <w:szCs w:val="32"/>
          <w14:ligatures w14:val="none"/>
        </w:rPr>
        <w:t>Vendor Criteria for application acceptance: </w:t>
      </w:r>
    </w:p>
    <w:p w14:paraId="5343D11F" w14:textId="0947A0F6" w:rsidR="7898827B" w:rsidRDefault="518BA0B8" w:rsidP="0236125F">
      <w:pPr>
        <w:pStyle w:val="NormalWeb"/>
        <w:numPr>
          <w:ilvl w:val="0"/>
          <w:numId w:val="16"/>
        </w:numPr>
        <w:rPr>
          <w:rFonts w:ascii="Cavolini" w:hAnsi="Cavolini" w:cs="Cavolini"/>
        </w:rPr>
      </w:pPr>
      <w:r w:rsidRPr="366EF169">
        <w:rPr>
          <w:rFonts w:ascii="Cavolini" w:hAnsi="Cavolini" w:cs="Cavolini"/>
        </w:rPr>
        <w:t>Salability</w:t>
      </w:r>
      <w:r w:rsidRPr="366EF169">
        <w:rPr>
          <w:rStyle w:val="Strong"/>
          <w:rFonts w:ascii="Cavolini" w:eastAsiaTheme="majorEastAsia" w:hAnsi="Cavolini" w:cs="Cavolini"/>
        </w:rPr>
        <w:t>:</w:t>
      </w:r>
      <w:r w:rsidRPr="366EF169">
        <w:rPr>
          <w:rFonts w:ascii="Cavolini" w:hAnsi="Cavolini" w:cs="Cavolini"/>
        </w:rPr>
        <w:t xml:space="preserve"> </w:t>
      </w:r>
      <w:r w:rsidR="0A2BB3DA" w:rsidRPr="366EF169">
        <w:rPr>
          <w:rFonts w:ascii="Cavolini" w:hAnsi="Cavolini" w:cs="Cavolini"/>
        </w:rPr>
        <w:t>Products must be appropriate</w:t>
      </w:r>
      <w:r w:rsidR="0A2BB3DA" w:rsidRPr="43E3DEEA">
        <w:rPr>
          <w:rFonts w:ascii="Cavolini" w:hAnsi="Cavolini" w:cs="Cavolini"/>
        </w:rPr>
        <w:t xml:space="preserve"> </w:t>
      </w:r>
      <w:r w:rsidR="0A2BB3DA" w:rsidRPr="78CC8E38">
        <w:rPr>
          <w:rFonts w:ascii="Cavolini" w:hAnsi="Cavolini" w:cs="Cavolini"/>
        </w:rPr>
        <w:t xml:space="preserve">for sale in a </w:t>
      </w:r>
      <w:r w:rsidR="0A2BB3DA" w:rsidRPr="23F7F750">
        <w:rPr>
          <w:rFonts w:ascii="Cavolini" w:hAnsi="Cavolini" w:cs="Cavolini"/>
        </w:rPr>
        <w:t>farmers’</w:t>
      </w:r>
      <w:r w:rsidR="0A2BB3DA" w:rsidRPr="536134BB">
        <w:rPr>
          <w:rFonts w:ascii="Cavolini" w:hAnsi="Cavolini" w:cs="Cavolini"/>
        </w:rPr>
        <w:t xml:space="preserve"> market </w:t>
      </w:r>
      <w:r w:rsidR="0A2BB3DA" w:rsidRPr="41599339">
        <w:rPr>
          <w:rFonts w:ascii="Cavolini" w:hAnsi="Cavolini" w:cs="Cavolini"/>
        </w:rPr>
        <w:t xml:space="preserve">setting, </w:t>
      </w:r>
      <w:r w:rsidR="0A2BB3DA" w:rsidRPr="44A08241">
        <w:rPr>
          <w:rFonts w:ascii="Cavolini" w:hAnsi="Cavolini" w:cs="Cavolini"/>
        </w:rPr>
        <w:t xml:space="preserve">fill a distinct </w:t>
      </w:r>
      <w:r w:rsidR="0A2BB3DA" w:rsidRPr="53BA430A">
        <w:rPr>
          <w:rFonts w:ascii="Cavolini" w:hAnsi="Cavolini" w:cs="Cavolini"/>
        </w:rPr>
        <w:t>need</w:t>
      </w:r>
      <w:r w:rsidR="0A2BB3DA" w:rsidRPr="7980B2E5">
        <w:rPr>
          <w:rFonts w:ascii="Cavolini" w:hAnsi="Cavolini" w:cs="Cavolini"/>
        </w:rPr>
        <w:t xml:space="preserve"> </w:t>
      </w:r>
      <w:r w:rsidR="0A2BB3DA" w:rsidRPr="60B9C948">
        <w:rPr>
          <w:rFonts w:ascii="Cavolini" w:hAnsi="Cavolini" w:cs="Cavolini"/>
        </w:rPr>
        <w:t xml:space="preserve">in the market plan, </w:t>
      </w:r>
      <w:r w:rsidR="0A2BB3DA" w:rsidRPr="2EB1A74A">
        <w:rPr>
          <w:rFonts w:ascii="Cavolini" w:hAnsi="Cavolini" w:cs="Cavolini"/>
        </w:rPr>
        <w:t xml:space="preserve">and </w:t>
      </w:r>
      <w:r w:rsidR="0A2BB3DA" w:rsidRPr="12B977F7">
        <w:rPr>
          <w:rFonts w:ascii="Cavolini" w:hAnsi="Cavolini" w:cs="Cavolini"/>
        </w:rPr>
        <w:t xml:space="preserve">must not </w:t>
      </w:r>
      <w:r w:rsidR="0A2BB3DA" w:rsidRPr="66372D59">
        <w:rPr>
          <w:rFonts w:ascii="Cavolini" w:hAnsi="Cavolini" w:cs="Cavolini"/>
        </w:rPr>
        <w:t xml:space="preserve">duplicate offerings </w:t>
      </w:r>
      <w:r w:rsidR="0A2BB3DA" w:rsidRPr="5C8D1892">
        <w:rPr>
          <w:rFonts w:ascii="Cavolini" w:hAnsi="Cavolini" w:cs="Cavolini"/>
        </w:rPr>
        <w:t xml:space="preserve">from </w:t>
      </w:r>
      <w:r w:rsidR="0A2BB3DA" w:rsidRPr="74C44C14">
        <w:rPr>
          <w:rFonts w:ascii="Cavolini" w:hAnsi="Cavolini" w:cs="Cavolini"/>
        </w:rPr>
        <w:t xml:space="preserve">existing </w:t>
      </w:r>
      <w:r w:rsidR="0A2BB3DA" w:rsidRPr="242B3C2E">
        <w:rPr>
          <w:rFonts w:ascii="Cavolini" w:hAnsi="Cavolini" w:cs="Cavolini"/>
        </w:rPr>
        <w:t>vendor</w:t>
      </w:r>
      <w:r w:rsidR="388C340A" w:rsidRPr="242B3C2E">
        <w:rPr>
          <w:rFonts w:ascii="Cavolini" w:hAnsi="Cavolini" w:cs="Cavolini"/>
        </w:rPr>
        <w:t xml:space="preserve">s. </w:t>
      </w:r>
      <w:r w:rsidR="388C340A" w:rsidRPr="0961CA98">
        <w:rPr>
          <w:rFonts w:ascii="Cavolini" w:hAnsi="Cavolini" w:cs="Cavolini"/>
        </w:rPr>
        <w:t xml:space="preserve">Market managers will </w:t>
      </w:r>
      <w:r w:rsidR="388C340A" w:rsidRPr="460FD48C">
        <w:rPr>
          <w:rFonts w:ascii="Cavolini" w:hAnsi="Cavolini" w:cs="Cavolini"/>
        </w:rPr>
        <w:t xml:space="preserve">determine if a product is </w:t>
      </w:r>
      <w:r w:rsidR="388C340A" w:rsidRPr="608F1213">
        <w:rPr>
          <w:rFonts w:ascii="Cavolini" w:hAnsi="Cavolini" w:cs="Cavolini"/>
        </w:rPr>
        <w:t xml:space="preserve">acceptable </w:t>
      </w:r>
      <w:r w:rsidR="388C340A" w:rsidRPr="4B60E737">
        <w:rPr>
          <w:rFonts w:ascii="Cavolini" w:hAnsi="Cavolini" w:cs="Cavolini"/>
        </w:rPr>
        <w:t xml:space="preserve">for sale based on </w:t>
      </w:r>
      <w:r w:rsidR="388C340A" w:rsidRPr="00E7A0EB">
        <w:rPr>
          <w:rFonts w:ascii="Cavolini" w:hAnsi="Cavolini" w:cs="Cavolini"/>
        </w:rPr>
        <w:t>current vendor enrollments.</w:t>
      </w:r>
    </w:p>
    <w:p w14:paraId="4F0AD3E8" w14:textId="4094DA38" w:rsidR="00F40962" w:rsidRPr="005D6DCB" w:rsidRDefault="518BA0B8" w:rsidP="005D6DCB">
      <w:pPr>
        <w:pStyle w:val="NormalWeb"/>
        <w:numPr>
          <w:ilvl w:val="0"/>
          <w:numId w:val="16"/>
        </w:numPr>
        <w:rPr>
          <w:rFonts w:ascii="Cavolini" w:hAnsi="Cavolini" w:cs="Cavolini"/>
        </w:rPr>
      </w:pPr>
      <w:r w:rsidRPr="4F8E7DF6">
        <w:rPr>
          <w:rFonts w:ascii="Cavolini" w:hAnsi="Cavolini" w:cs="Cavolini"/>
        </w:rPr>
        <w:t>Commitment</w:t>
      </w:r>
      <w:r w:rsidRPr="4F8E7DF6">
        <w:rPr>
          <w:rStyle w:val="Strong"/>
          <w:rFonts w:ascii="Cavolini" w:eastAsiaTheme="majorEastAsia" w:hAnsi="Cavolini" w:cs="Cavolini"/>
        </w:rPr>
        <w:t>:</w:t>
      </w:r>
      <w:r w:rsidRPr="4F8E7DF6">
        <w:rPr>
          <w:rFonts w:ascii="Cavolini" w:hAnsi="Cavolini" w:cs="Cavolini"/>
        </w:rPr>
        <w:t xml:space="preserve"> Vendors are expected to participate in all scheduled market </w:t>
      </w:r>
      <w:r w:rsidR="1DFB28CF" w:rsidRPr="5D3C381B">
        <w:rPr>
          <w:rFonts w:ascii="Cavolini" w:hAnsi="Cavolini" w:cs="Cavolini"/>
        </w:rPr>
        <w:t>dates per</w:t>
      </w:r>
      <w:r w:rsidR="1DFB28CF" w:rsidRPr="16C5F243">
        <w:rPr>
          <w:rFonts w:ascii="Cavolini" w:hAnsi="Cavolini" w:cs="Cavolini"/>
        </w:rPr>
        <w:t xml:space="preserve"> the </w:t>
      </w:r>
      <w:r w:rsidR="1DFB28CF" w:rsidRPr="2B418DEB">
        <w:rPr>
          <w:rFonts w:ascii="Cavolini" w:hAnsi="Cavolini" w:cs="Cavolini"/>
        </w:rPr>
        <w:t>Participation Pledge</w:t>
      </w:r>
      <w:r w:rsidR="1DFB28CF" w:rsidRPr="4C81E7CF">
        <w:rPr>
          <w:rFonts w:ascii="Cavolini" w:hAnsi="Cavolini" w:cs="Cavolini"/>
        </w:rPr>
        <w:t>.</w:t>
      </w:r>
      <w:r w:rsidRPr="4F8E7DF6">
        <w:rPr>
          <w:rFonts w:ascii="Cavolini" w:hAnsi="Cavolini" w:cs="Cavolini"/>
        </w:rPr>
        <w:t xml:space="preserve"> </w:t>
      </w:r>
      <w:r w:rsidR="1DFB28CF" w:rsidRPr="6D73B51F">
        <w:rPr>
          <w:rFonts w:ascii="Cavolini" w:hAnsi="Cavolini" w:cs="Cavolini"/>
        </w:rPr>
        <w:t xml:space="preserve">(See </w:t>
      </w:r>
      <w:r w:rsidR="1DFB28CF" w:rsidRPr="59197763">
        <w:rPr>
          <w:rFonts w:ascii="Cavolini" w:hAnsi="Cavolini" w:cs="Cavolini"/>
        </w:rPr>
        <w:t>below</w:t>
      </w:r>
      <w:r w:rsidRPr="59197763">
        <w:rPr>
          <w:rFonts w:ascii="Cavolini" w:hAnsi="Cavolini" w:cs="Cavolini"/>
        </w:rPr>
        <w:t>)</w:t>
      </w:r>
    </w:p>
    <w:p w14:paraId="6D7039CE" w14:textId="3816884B" w:rsidR="00F40962" w:rsidRPr="005D6DCB" w:rsidRDefault="00F40962" w:rsidP="005D6DCB">
      <w:pPr>
        <w:pStyle w:val="NormalWeb"/>
        <w:numPr>
          <w:ilvl w:val="0"/>
          <w:numId w:val="16"/>
        </w:numPr>
        <w:rPr>
          <w:rFonts w:ascii="Cavolini" w:hAnsi="Cavolini" w:cs="Cavolini"/>
        </w:rPr>
      </w:pPr>
      <w:r w:rsidRPr="005D6DCB">
        <w:rPr>
          <w:rFonts w:ascii="Cavolini" w:hAnsi="Cavolini" w:cs="Cavolini"/>
        </w:rPr>
        <w:t>Authenticity</w:t>
      </w:r>
      <w:r w:rsidRPr="005D6DCB">
        <w:rPr>
          <w:rStyle w:val="Strong"/>
          <w:rFonts w:ascii="Cavolini" w:eastAsiaTheme="majorEastAsia" w:hAnsi="Cavolini" w:cs="Cavolini"/>
        </w:rPr>
        <w:t>:</w:t>
      </w:r>
      <w:r w:rsidRPr="005D6DCB">
        <w:rPr>
          <w:rFonts w:ascii="Cavolini" w:hAnsi="Cavolini" w:cs="Cavolini"/>
        </w:rPr>
        <w:t xml:space="preserve"> All products must be created, baked, grown, or responsibly foraged by the vendor. Resale items are not permitted. Exceptions may be granted at the discretion of the Market Manager</w:t>
      </w:r>
      <w:r w:rsidR="00E12AB2">
        <w:rPr>
          <w:rFonts w:ascii="Cavolini" w:hAnsi="Cavolini" w:cs="Cavolini"/>
        </w:rPr>
        <w:t>s</w:t>
      </w:r>
      <w:r w:rsidRPr="005D6DCB">
        <w:rPr>
          <w:rFonts w:ascii="Cavolini" w:hAnsi="Cavolini" w:cs="Cavolini"/>
        </w:rPr>
        <w:t xml:space="preserve"> and Essex Parks &amp; Recreation (EPR).</w:t>
      </w:r>
    </w:p>
    <w:p w14:paraId="13DAA802" w14:textId="1B158030" w:rsidR="005D6DCB" w:rsidRPr="00E12AB2" w:rsidRDefault="00F40962" w:rsidP="00E12AB2">
      <w:pPr>
        <w:pStyle w:val="NormalWeb"/>
        <w:numPr>
          <w:ilvl w:val="0"/>
          <w:numId w:val="16"/>
        </w:numPr>
        <w:rPr>
          <w:rFonts w:ascii="Cavolini" w:hAnsi="Cavolini" w:cs="Cavolini"/>
        </w:rPr>
      </w:pPr>
      <w:r w:rsidRPr="005D6DCB">
        <w:rPr>
          <w:rFonts w:ascii="Cavolini" w:hAnsi="Cavolini" w:cs="Cavolini"/>
        </w:rPr>
        <w:t>Licensing</w:t>
      </w:r>
      <w:r w:rsidRPr="005D6DCB">
        <w:rPr>
          <w:rStyle w:val="Strong"/>
          <w:rFonts w:ascii="Cavolini" w:eastAsiaTheme="majorEastAsia" w:hAnsi="Cavolini" w:cs="Cavolini"/>
        </w:rPr>
        <w:t>:</w:t>
      </w:r>
      <w:r w:rsidRPr="005D6DCB">
        <w:rPr>
          <w:rFonts w:ascii="Cavolini" w:hAnsi="Cavolini" w:cs="Cavolini"/>
        </w:rPr>
        <w:t xml:space="preserve"> Vendors must maintain valid licenses and permits throughout the market season and provide copies to the market upon request.</w:t>
      </w:r>
    </w:p>
    <w:p w14:paraId="73956A6B" w14:textId="09A88A05" w:rsidR="00F40962" w:rsidRPr="00C2647C" w:rsidRDefault="518BA0B8" w:rsidP="00C2647C">
      <w:pPr>
        <w:pStyle w:val="NormalWeb"/>
        <w:numPr>
          <w:ilvl w:val="0"/>
          <w:numId w:val="16"/>
        </w:numPr>
        <w:rPr>
          <w:rFonts w:ascii="Cavolini" w:hAnsi="Cavolini" w:cs="Cavolini"/>
        </w:rPr>
      </w:pPr>
      <w:r w:rsidRPr="4F8E7DF6">
        <w:rPr>
          <w:rFonts w:ascii="Cavolini" w:hAnsi="Cavolini" w:cs="Cavolini"/>
        </w:rPr>
        <w:t>Zoom Orientation</w:t>
      </w:r>
      <w:r w:rsidRPr="4F8E7DF6">
        <w:rPr>
          <w:rStyle w:val="Strong"/>
          <w:rFonts w:ascii="Cavolini" w:eastAsiaTheme="majorEastAsia" w:hAnsi="Cavolini" w:cs="Cavolini"/>
        </w:rPr>
        <w:t>:</w:t>
      </w:r>
      <w:r w:rsidRPr="4F8E7DF6">
        <w:rPr>
          <w:rFonts w:ascii="Cavolini" w:hAnsi="Cavolini" w:cs="Cavolini"/>
        </w:rPr>
        <w:t xml:space="preserve"> Applicants are required to attend a Zoom meeting scheduled by EPR prior to the start of the season. This session will review general rules and guidelines. </w:t>
      </w:r>
    </w:p>
    <w:p w14:paraId="69A0E85B" w14:textId="77777777" w:rsidR="00F40962" w:rsidRPr="000D2628" w:rsidRDefault="00F40962" w:rsidP="000D2628">
      <w:pPr>
        <w:spacing w:after="0" w:line="240" w:lineRule="auto"/>
        <w:rPr>
          <w:rFonts w:ascii="Cavolini" w:eastAsia="Times New Roman" w:hAnsi="Cavolini" w:cs="Cavolini"/>
          <w:color w:val="000000"/>
          <w:kern w:val="0"/>
          <w14:ligatures w14:val="none"/>
        </w:rPr>
      </w:pPr>
    </w:p>
    <w:p w14:paraId="0D8D0909" w14:textId="41E03DD7" w:rsidR="000D2628" w:rsidRPr="00152BE3" w:rsidRDefault="000D2628" w:rsidP="000D2628">
      <w:pPr>
        <w:spacing w:after="0" w:line="240" w:lineRule="auto"/>
        <w:rPr>
          <w:rFonts w:ascii="Cavolini" w:eastAsia="Times New Roman" w:hAnsi="Cavolini" w:cs="Cavolini"/>
          <w:b/>
          <w:bCs/>
          <w:color w:val="EE0000"/>
          <w:kern w:val="0"/>
          <w:sz w:val="32"/>
          <w:szCs w:val="32"/>
          <w14:ligatures w14:val="none"/>
        </w:rPr>
      </w:pPr>
      <w:r w:rsidRPr="000D2628">
        <w:rPr>
          <w:rFonts w:ascii="Cavolini" w:eastAsia="Times New Roman" w:hAnsi="Cavolini" w:cs="Cavolini"/>
          <w:b/>
          <w:bCs/>
          <w:color w:val="EE0000"/>
          <w:kern w:val="0"/>
          <w:sz w:val="32"/>
          <w:szCs w:val="32"/>
          <w14:ligatures w14:val="none"/>
        </w:rPr>
        <w:t>V</w:t>
      </w:r>
      <w:r w:rsidR="00C05D94">
        <w:rPr>
          <w:rFonts w:ascii="Cavolini" w:eastAsia="Times New Roman" w:hAnsi="Cavolini" w:cs="Cavolini"/>
          <w:b/>
          <w:bCs/>
          <w:color w:val="EE0000"/>
          <w:kern w:val="0"/>
          <w:sz w:val="32"/>
          <w:szCs w:val="32"/>
          <w14:ligatures w14:val="none"/>
        </w:rPr>
        <w:t>endor</w:t>
      </w:r>
      <w:r w:rsidRPr="000D2628">
        <w:rPr>
          <w:rFonts w:ascii="Cavolini" w:eastAsia="Times New Roman" w:hAnsi="Cavolini" w:cs="Cavolini"/>
          <w:b/>
          <w:bCs/>
          <w:color w:val="EE0000"/>
          <w:kern w:val="0"/>
          <w:sz w:val="32"/>
          <w:szCs w:val="32"/>
          <w14:ligatures w14:val="none"/>
        </w:rPr>
        <w:t xml:space="preserve"> E</w:t>
      </w:r>
      <w:r w:rsidR="00C05D94">
        <w:rPr>
          <w:rFonts w:ascii="Cavolini" w:eastAsia="Times New Roman" w:hAnsi="Cavolini" w:cs="Cavolini"/>
          <w:b/>
          <w:bCs/>
          <w:color w:val="EE0000"/>
          <w:kern w:val="0"/>
          <w:sz w:val="32"/>
          <w:szCs w:val="32"/>
          <w14:ligatures w14:val="none"/>
        </w:rPr>
        <w:t>xpec</w:t>
      </w:r>
      <w:r w:rsidR="00467435">
        <w:rPr>
          <w:rFonts w:ascii="Cavolini" w:eastAsia="Times New Roman" w:hAnsi="Cavolini" w:cs="Cavolini"/>
          <w:b/>
          <w:bCs/>
          <w:color w:val="EE0000"/>
          <w:kern w:val="0"/>
          <w:sz w:val="32"/>
          <w:szCs w:val="32"/>
          <w14:ligatures w14:val="none"/>
        </w:rPr>
        <w:t>tations</w:t>
      </w:r>
      <w:r w:rsidRPr="000D2628">
        <w:rPr>
          <w:rFonts w:ascii="Cavolini" w:eastAsia="Times New Roman" w:hAnsi="Cavolini" w:cs="Cavolini"/>
          <w:b/>
          <w:bCs/>
          <w:color w:val="EE0000"/>
          <w:kern w:val="0"/>
          <w:sz w:val="32"/>
          <w:szCs w:val="32"/>
          <w14:ligatures w14:val="none"/>
        </w:rPr>
        <w:t xml:space="preserve"> (code of conduct):</w:t>
      </w:r>
    </w:p>
    <w:p w14:paraId="1B40115D" w14:textId="5847CC20" w:rsidR="3D0400B2" w:rsidRDefault="518BA0B8" w:rsidP="1F437D4F">
      <w:pPr>
        <w:pStyle w:val="NormalWeb"/>
        <w:numPr>
          <w:ilvl w:val="1"/>
          <w:numId w:val="17"/>
        </w:numPr>
        <w:rPr>
          <w:rFonts w:ascii="Cavolini" w:hAnsi="Cavolini" w:cs="Cavolini"/>
        </w:rPr>
      </w:pPr>
      <w:r w:rsidRPr="4F8E7DF6">
        <w:rPr>
          <w:rFonts w:ascii="Cavolini" w:hAnsi="Cavolini" w:cs="Cavolini"/>
        </w:rPr>
        <w:t xml:space="preserve">Vendors must conduct themselves </w:t>
      </w:r>
      <w:r w:rsidR="66A51068" w:rsidRPr="6C26A8C4">
        <w:rPr>
          <w:rFonts w:ascii="Cavolini" w:hAnsi="Cavolini" w:cs="Cavolini"/>
        </w:rPr>
        <w:t xml:space="preserve">with </w:t>
      </w:r>
      <w:r w:rsidR="66A51068" w:rsidRPr="49BF35EC">
        <w:rPr>
          <w:rFonts w:ascii="Cavolini" w:hAnsi="Cavolini" w:cs="Cavolini"/>
        </w:rPr>
        <w:t>market staff</w:t>
      </w:r>
      <w:r w:rsidR="66A51068" w:rsidRPr="002F6130">
        <w:rPr>
          <w:rFonts w:ascii="Cavolini" w:hAnsi="Cavolini" w:cs="Cavolini"/>
        </w:rPr>
        <w:t xml:space="preserve">, </w:t>
      </w:r>
      <w:r w:rsidR="66A51068" w:rsidRPr="60433AD7">
        <w:rPr>
          <w:rFonts w:ascii="Cavolini" w:hAnsi="Cavolini" w:cs="Cavolini"/>
        </w:rPr>
        <w:t>other vendors</w:t>
      </w:r>
      <w:r w:rsidR="66A51068" w:rsidRPr="3DAFAC42">
        <w:rPr>
          <w:rFonts w:ascii="Cavolini" w:hAnsi="Cavolini" w:cs="Cavolini"/>
        </w:rPr>
        <w:t xml:space="preserve">, and </w:t>
      </w:r>
      <w:r w:rsidR="66A51068" w:rsidRPr="5AC6F13E">
        <w:rPr>
          <w:rFonts w:ascii="Cavolini" w:hAnsi="Cavolini" w:cs="Cavolini"/>
        </w:rPr>
        <w:t xml:space="preserve">customers </w:t>
      </w:r>
      <w:r w:rsidRPr="5AC6F13E">
        <w:rPr>
          <w:rFonts w:ascii="Cavolini" w:hAnsi="Cavolini" w:cs="Cavolini"/>
        </w:rPr>
        <w:t>in</w:t>
      </w:r>
      <w:r w:rsidRPr="4F8E7DF6">
        <w:rPr>
          <w:rFonts w:ascii="Cavolini" w:hAnsi="Cavolini" w:cs="Cavolini"/>
        </w:rPr>
        <w:t xml:space="preserve"> a </w:t>
      </w:r>
      <w:r w:rsidRPr="4F8E7DF6">
        <w:rPr>
          <w:rStyle w:val="Strong"/>
          <w:rFonts w:ascii="Cavolini" w:eastAsiaTheme="majorEastAsia" w:hAnsi="Cavolini" w:cs="Cavolini"/>
          <w:b w:val="0"/>
          <w:bCs w:val="0"/>
        </w:rPr>
        <w:t>positive, professional, respectful, and courteous manner</w:t>
      </w:r>
      <w:r w:rsidRPr="4F8E7DF6">
        <w:rPr>
          <w:rFonts w:ascii="Cavolini" w:hAnsi="Cavolini" w:cs="Cavolini"/>
          <w:b/>
          <w:bCs/>
        </w:rPr>
        <w:t xml:space="preserve"> </w:t>
      </w:r>
      <w:proofErr w:type="gramStart"/>
      <w:r w:rsidR="553FE9C7" w:rsidRPr="15AF12FB">
        <w:rPr>
          <w:rFonts w:ascii="Cavolini" w:hAnsi="Cavolini" w:cs="Cavolini"/>
        </w:rPr>
        <w:t>at all times</w:t>
      </w:r>
      <w:proofErr w:type="gramEnd"/>
      <w:r w:rsidR="553FE9C7" w:rsidRPr="05A69BBD">
        <w:rPr>
          <w:rFonts w:ascii="Cavolini" w:hAnsi="Cavolini" w:cs="Cavolini"/>
        </w:rPr>
        <w:t>.</w:t>
      </w:r>
      <w:r w:rsidR="553FE9C7" w:rsidRPr="537FF61F">
        <w:rPr>
          <w:rFonts w:ascii="Cavolini" w:hAnsi="Cavolini" w:cs="Cavolini"/>
        </w:rPr>
        <w:t xml:space="preserve"> </w:t>
      </w:r>
    </w:p>
    <w:p w14:paraId="64A032A9" w14:textId="645D8D64" w:rsidR="00F40962" w:rsidRPr="005D6DCB" w:rsidRDefault="00F40962" w:rsidP="005D6DCB">
      <w:pPr>
        <w:pStyle w:val="NormalWeb"/>
        <w:numPr>
          <w:ilvl w:val="1"/>
          <w:numId w:val="17"/>
        </w:numPr>
        <w:rPr>
          <w:rFonts w:ascii="Cavolini" w:hAnsi="Cavolini" w:cs="Cavolini"/>
        </w:rPr>
      </w:pPr>
      <w:r w:rsidRPr="005D6DCB">
        <w:rPr>
          <w:rFonts w:ascii="Cavolini" w:hAnsi="Cavolini" w:cs="Cavolini"/>
        </w:rPr>
        <w:t xml:space="preserve">Vendors </w:t>
      </w:r>
      <w:r w:rsidR="6948EB39" w:rsidRPr="1796F39E">
        <w:rPr>
          <w:rFonts w:ascii="Cavolini" w:hAnsi="Cavolini" w:cs="Cavolini"/>
        </w:rPr>
        <w:t xml:space="preserve">who are unable </w:t>
      </w:r>
      <w:r w:rsidR="5931C2E7" w:rsidRPr="365C3EA5">
        <w:rPr>
          <w:rFonts w:ascii="Cavolini" w:hAnsi="Cavolini" w:cs="Cavolini"/>
        </w:rPr>
        <w:t xml:space="preserve">to attend </w:t>
      </w:r>
      <w:r w:rsidR="5931C2E7" w:rsidRPr="6B6BB132">
        <w:rPr>
          <w:rFonts w:ascii="Cavolini" w:hAnsi="Cavolini" w:cs="Cavolini"/>
        </w:rPr>
        <w:t xml:space="preserve">their scheduled </w:t>
      </w:r>
      <w:r w:rsidR="5931C2E7" w:rsidRPr="50CEDA79">
        <w:rPr>
          <w:rFonts w:ascii="Cavolini" w:hAnsi="Cavolini" w:cs="Cavolini"/>
        </w:rPr>
        <w:t xml:space="preserve">market </w:t>
      </w:r>
      <w:proofErr w:type="gramStart"/>
      <w:r w:rsidR="5931C2E7" w:rsidRPr="50CEDA79">
        <w:rPr>
          <w:rFonts w:ascii="Cavolini" w:hAnsi="Cavolini" w:cs="Cavolini"/>
        </w:rPr>
        <w:t>date</w:t>
      </w:r>
      <w:r w:rsidRPr="005D6DCB">
        <w:rPr>
          <w:rFonts w:ascii="Cavolini" w:hAnsi="Cavolini" w:cs="Cavolini"/>
        </w:rPr>
        <w:t>,</w:t>
      </w:r>
      <w:proofErr w:type="gramEnd"/>
      <w:r w:rsidRPr="005D6DCB">
        <w:rPr>
          <w:rFonts w:ascii="Cavolini" w:hAnsi="Cavolini" w:cs="Cavolini"/>
        </w:rPr>
        <w:t xml:space="preserve"> </w:t>
      </w:r>
      <w:r w:rsidR="61C1A72B" w:rsidRPr="564F4D5D">
        <w:rPr>
          <w:rFonts w:ascii="Cavolini" w:hAnsi="Cavolini" w:cs="Cavolini"/>
        </w:rPr>
        <w:t>must</w:t>
      </w:r>
      <w:r w:rsidRPr="005D6DCB">
        <w:rPr>
          <w:rFonts w:ascii="Cavolini" w:hAnsi="Cavolini" w:cs="Cavolini"/>
        </w:rPr>
        <w:t xml:space="preserve"> </w:t>
      </w:r>
      <w:r w:rsidR="006D6A40">
        <w:rPr>
          <w:rFonts w:ascii="Cavolini" w:hAnsi="Cavolini" w:cs="Cavolini"/>
        </w:rPr>
        <w:t>give your</w:t>
      </w:r>
      <w:r w:rsidRPr="005D6DCB">
        <w:rPr>
          <w:rFonts w:ascii="Cavolini" w:hAnsi="Cavolini" w:cs="Cavolini"/>
        </w:rPr>
        <w:t xml:space="preserve"> </w:t>
      </w:r>
      <w:r w:rsidRPr="005D6DCB">
        <w:rPr>
          <w:rStyle w:val="Strong"/>
          <w:rFonts w:ascii="Cavolini" w:eastAsiaTheme="majorEastAsia" w:hAnsi="Cavolini" w:cs="Cavolini"/>
          <w:b w:val="0"/>
          <w:bCs w:val="0"/>
        </w:rPr>
        <w:t>notice</w:t>
      </w:r>
      <w:r w:rsidR="00E12AB2">
        <w:rPr>
          <w:rStyle w:val="Strong"/>
          <w:rFonts w:ascii="Cavolini" w:eastAsiaTheme="majorEastAsia" w:hAnsi="Cavolini" w:cs="Cavolini"/>
          <w:b w:val="0"/>
          <w:bCs w:val="0"/>
        </w:rPr>
        <w:t xml:space="preserve"> no later than Monday at noon prior to the market date</w:t>
      </w:r>
      <w:r w:rsidRPr="005D6DCB">
        <w:rPr>
          <w:rFonts w:ascii="Cavolini" w:hAnsi="Cavolini" w:cs="Cavolini"/>
        </w:rPr>
        <w:t xml:space="preserve"> so a substitute vendor can be arranged. Notification should be sent via email to </w:t>
      </w:r>
      <w:r w:rsidRPr="005D6DCB">
        <w:rPr>
          <w:rStyle w:val="Strong"/>
          <w:rFonts w:ascii="Cavolini" w:eastAsiaTheme="majorEastAsia" w:hAnsi="Cavolini" w:cs="Cavolini"/>
        </w:rPr>
        <w:t>eprfarmer@essex.org</w:t>
      </w:r>
      <w:r w:rsidRPr="005D6DCB">
        <w:rPr>
          <w:rFonts w:ascii="Cavolini" w:hAnsi="Cavolini" w:cs="Cavolini"/>
        </w:rPr>
        <w:t>.</w:t>
      </w:r>
    </w:p>
    <w:p w14:paraId="70C47B6C" w14:textId="4C73AC89" w:rsidR="00F40962" w:rsidRPr="005D6DCB" w:rsidRDefault="00F40962" w:rsidP="005D6DCB">
      <w:pPr>
        <w:pStyle w:val="NormalWeb"/>
        <w:numPr>
          <w:ilvl w:val="1"/>
          <w:numId w:val="17"/>
        </w:numPr>
        <w:rPr>
          <w:rFonts w:ascii="Cavolini" w:hAnsi="Cavolini" w:cs="Cavolini"/>
        </w:rPr>
      </w:pPr>
      <w:r w:rsidRPr="005D6DCB">
        <w:rPr>
          <w:rFonts w:ascii="Cavolini" w:hAnsi="Cavolini" w:cs="Cavolini"/>
        </w:rPr>
        <w:t xml:space="preserve">Vendors are responsible for supplying their own </w:t>
      </w:r>
      <w:r w:rsidRPr="005D6DCB">
        <w:rPr>
          <w:rStyle w:val="Strong"/>
          <w:rFonts w:ascii="Cavolini" w:eastAsiaTheme="majorEastAsia" w:hAnsi="Cavolini" w:cs="Cavolini"/>
          <w:b w:val="0"/>
          <w:bCs w:val="0"/>
        </w:rPr>
        <w:t>tables, canopies, and canopy weights</w:t>
      </w:r>
      <w:r w:rsidRPr="005D6DCB">
        <w:rPr>
          <w:rFonts w:ascii="Cavolini" w:hAnsi="Cavolini" w:cs="Cavolini"/>
          <w:b/>
          <w:bCs/>
        </w:rPr>
        <w:t>.</w:t>
      </w:r>
    </w:p>
    <w:p w14:paraId="3CBFCC01" w14:textId="1B53A71D" w:rsidR="00F40962" w:rsidRPr="005D6DCB" w:rsidRDefault="74FA1388" w:rsidP="51C35B75">
      <w:pPr>
        <w:pStyle w:val="NormalWeb"/>
        <w:numPr>
          <w:ilvl w:val="1"/>
          <w:numId w:val="17"/>
        </w:numPr>
        <w:rPr>
          <w:rStyle w:val="Strong"/>
          <w:rFonts w:ascii="Cavolini" w:eastAsiaTheme="majorEastAsia" w:hAnsi="Cavolini" w:cs="Cavolini"/>
          <w:b w:val="0"/>
          <w:bCs w:val="0"/>
        </w:rPr>
      </w:pPr>
      <w:r w:rsidRPr="51C35B75">
        <w:rPr>
          <w:rFonts w:ascii="Cavolini" w:hAnsi="Cavolini" w:cs="Cavolini"/>
        </w:rPr>
        <w:t xml:space="preserve">Vendors must be </w:t>
      </w:r>
      <w:r w:rsidRPr="51C35B75">
        <w:rPr>
          <w:rStyle w:val="Strong"/>
          <w:rFonts w:ascii="Cavolini" w:eastAsiaTheme="majorEastAsia" w:hAnsi="Cavolini" w:cs="Cavolini"/>
          <w:b w:val="0"/>
          <w:bCs w:val="0"/>
        </w:rPr>
        <w:t>fully set up by</w:t>
      </w:r>
      <w:r w:rsidR="3B62BCB4" w:rsidRPr="51C35B75">
        <w:rPr>
          <w:rStyle w:val="Strong"/>
          <w:rFonts w:ascii="Cavolini" w:eastAsiaTheme="majorEastAsia" w:hAnsi="Cavolini" w:cs="Cavolini"/>
          <w:b w:val="0"/>
          <w:bCs w:val="0"/>
        </w:rPr>
        <w:t xml:space="preserve"> 3:30pm </w:t>
      </w:r>
      <w:r w:rsidRPr="51C35B75">
        <w:rPr>
          <w:rFonts w:ascii="Cavolini" w:hAnsi="Cavolini" w:cs="Cavolini"/>
        </w:rPr>
        <w:t>and remain set up until</w:t>
      </w:r>
      <w:r w:rsidR="59A2C2B9" w:rsidRPr="51C35B75">
        <w:rPr>
          <w:rFonts w:ascii="Cavolini" w:hAnsi="Cavolini" w:cs="Cavolini"/>
        </w:rPr>
        <w:t xml:space="preserve"> 7pm.</w:t>
      </w:r>
    </w:p>
    <w:p w14:paraId="25022040" w14:textId="2B58DCC5" w:rsidR="00F40962" w:rsidRPr="005D6DCB" w:rsidRDefault="00F40962" w:rsidP="005D6DCB">
      <w:pPr>
        <w:pStyle w:val="NormalWeb"/>
        <w:numPr>
          <w:ilvl w:val="1"/>
          <w:numId w:val="17"/>
        </w:numPr>
        <w:rPr>
          <w:rFonts w:ascii="Cavolini" w:hAnsi="Cavolini" w:cs="Cavolini"/>
        </w:rPr>
      </w:pPr>
      <w:r w:rsidRPr="005D6DCB">
        <w:rPr>
          <w:rFonts w:ascii="Cavolini" w:hAnsi="Cavolini" w:cs="Cavolini"/>
        </w:rPr>
        <w:t xml:space="preserve">After load-in, vendors must move their vehicles to </w:t>
      </w:r>
      <w:r w:rsidRPr="005D6DCB">
        <w:rPr>
          <w:rStyle w:val="Strong"/>
          <w:rFonts w:ascii="Cavolini" w:eastAsiaTheme="majorEastAsia" w:hAnsi="Cavolini" w:cs="Cavolini"/>
          <w:b w:val="0"/>
          <w:bCs w:val="0"/>
        </w:rPr>
        <w:t>approved parking areas</w:t>
      </w:r>
      <w:r w:rsidRPr="005D6DCB">
        <w:rPr>
          <w:rFonts w:ascii="Cavolini" w:hAnsi="Cavolini" w:cs="Cavolini"/>
        </w:rPr>
        <w:t>.</w:t>
      </w:r>
    </w:p>
    <w:p w14:paraId="5D9C0194" w14:textId="7568D074" w:rsidR="00F40962" w:rsidRPr="005D6DCB" w:rsidRDefault="74FA1388" w:rsidP="005D6DCB">
      <w:pPr>
        <w:pStyle w:val="NormalWeb"/>
        <w:numPr>
          <w:ilvl w:val="1"/>
          <w:numId w:val="17"/>
        </w:numPr>
        <w:rPr>
          <w:rFonts w:ascii="Cavolini" w:hAnsi="Cavolini" w:cs="Cavolini"/>
        </w:rPr>
      </w:pPr>
      <w:r w:rsidRPr="51C35B75">
        <w:rPr>
          <w:rFonts w:ascii="Cavolini" w:hAnsi="Cavolini" w:cs="Cavolini"/>
        </w:rPr>
        <w:lastRenderedPageBreak/>
        <w:t xml:space="preserve">Vendors must </w:t>
      </w:r>
      <w:r w:rsidRPr="51C35B75">
        <w:rPr>
          <w:rStyle w:val="Strong"/>
          <w:rFonts w:ascii="Cavolini" w:eastAsiaTheme="majorEastAsia" w:hAnsi="Cavolini" w:cs="Cavolini"/>
          <w:b w:val="0"/>
          <w:bCs w:val="0"/>
        </w:rPr>
        <w:t xml:space="preserve">break down their booth before retrieving their </w:t>
      </w:r>
      <w:r w:rsidR="2CAE9FFB" w:rsidRPr="51C35B75">
        <w:rPr>
          <w:rStyle w:val="Strong"/>
          <w:rFonts w:ascii="Cavolini" w:eastAsiaTheme="majorEastAsia" w:hAnsi="Cavolini" w:cs="Cavolini"/>
          <w:b w:val="0"/>
          <w:bCs w:val="0"/>
        </w:rPr>
        <w:t>vehicle</w:t>
      </w:r>
      <w:r w:rsidRPr="51C35B75">
        <w:rPr>
          <w:rStyle w:val="Strong"/>
          <w:rFonts w:ascii="Cavolini" w:eastAsiaTheme="majorEastAsia" w:hAnsi="Cavolini" w:cs="Cavolini"/>
          <w:b w:val="0"/>
          <w:bCs w:val="0"/>
        </w:rPr>
        <w:t xml:space="preserve"> load-out</w:t>
      </w:r>
      <w:r w:rsidRPr="51C35B75">
        <w:rPr>
          <w:rFonts w:ascii="Cavolini" w:hAnsi="Cavolini" w:cs="Cavolini"/>
          <w:b/>
          <w:bCs/>
        </w:rPr>
        <w:t>.</w:t>
      </w:r>
      <w:r w:rsidRPr="51C35B75">
        <w:rPr>
          <w:rFonts w:ascii="Cavolini" w:hAnsi="Cavolini" w:cs="Cavolini"/>
        </w:rPr>
        <w:t xml:space="preserve"> Saving or holding a load-out spot is strictly prohibited.</w:t>
      </w:r>
    </w:p>
    <w:p w14:paraId="44F56BCC" w14:textId="0605FD6C" w:rsidR="00F40962" w:rsidRPr="005D6DCB" w:rsidRDefault="00F40962" w:rsidP="005D6DCB">
      <w:pPr>
        <w:pStyle w:val="NormalWeb"/>
        <w:numPr>
          <w:ilvl w:val="1"/>
          <w:numId w:val="17"/>
        </w:numPr>
        <w:rPr>
          <w:rFonts w:ascii="Cavolini" w:hAnsi="Cavolini" w:cs="Cavolini"/>
        </w:rPr>
      </w:pPr>
      <w:r w:rsidRPr="005D6DCB">
        <w:rPr>
          <w:rFonts w:ascii="Cavolini" w:hAnsi="Cavolini" w:cs="Cavolini"/>
        </w:rPr>
        <w:t xml:space="preserve">Pets are not permitted at vendor booths. In compliance with ADA regulations, </w:t>
      </w:r>
      <w:r w:rsidRPr="005D6DCB">
        <w:rPr>
          <w:rStyle w:val="Strong"/>
          <w:rFonts w:ascii="Cavolini" w:eastAsiaTheme="majorEastAsia" w:hAnsi="Cavolini" w:cs="Cavolini"/>
          <w:b w:val="0"/>
          <w:bCs w:val="0"/>
        </w:rPr>
        <w:t>trained service animals</w:t>
      </w:r>
      <w:r w:rsidRPr="005D6DCB">
        <w:rPr>
          <w:rFonts w:ascii="Cavolini" w:hAnsi="Cavolini" w:cs="Cavolini"/>
        </w:rPr>
        <w:t xml:space="preserve"> assisting individuals with disabilities are allowed.</w:t>
      </w:r>
    </w:p>
    <w:p w14:paraId="16355391" w14:textId="616A9589" w:rsidR="00F40962" w:rsidRPr="005D6DCB" w:rsidRDefault="60AE6CC3" w:rsidP="005D6DCB">
      <w:pPr>
        <w:pStyle w:val="NormalWeb"/>
        <w:numPr>
          <w:ilvl w:val="1"/>
          <w:numId w:val="17"/>
        </w:numPr>
        <w:rPr>
          <w:rFonts w:ascii="Cavolini" w:hAnsi="Cavolini" w:cs="Cavolini"/>
        </w:rPr>
      </w:pPr>
      <w:r w:rsidRPr="3C2175B5">
        <w:rPr>
          <w:rStyle w:val="Strong"/>
          <w:rFonts w:ascii="Cavolini" w:eastAsiaTheme="majorEastAsia" w:hAnsi="Cavolini" w:cs="Cavolini"/>
          <w:b w:val="0"/>
          <w:bCs w:val="0"/>
        </w:rPr>
        <w:t xml:space="preserve">Smoking </w:t>
      </w:r>
      <w:r w:rsidR="18E15329" w:rsidRPr="3C2175B5">
        <w:rPr>
          <w:rStyle w:val="Strong"/>
          <w:rFonts w:ascii="Cavolini" w:eastAsiaTheme="majorEastAsia" w:hAnsi="Cavolini" w:cs="Cavolini"/>
          <w:b w:val="0"/>
          <w:bCs w:val="0"/>
        </w:rPr>
        <w:t xml:space="preserve">and vaping </w:t>
      </w:r>
      <w:r w:rsidR="798638FD" w:rsidRPr="3C2175B5">
        <w:rPr>
          <w:rStyle w:val="Strong"/>
          <w:rFonts w:ascii="Cavolini" w:eastAsiaTheme="majorEastAsia" w:hAnsi="Cavolini" w:cs="Cavolini"/>
          <w:b w:val="0"/>
          <w:bCs w:val="0"/>
        </w:rPr>
        <w:t>are</w:t>
      </w:r>
      <w:r w:rsidRPr="3C2175B5">
        <w:rPr>
          <w:rStyle w:val="Strong"/>
          <w:rFonts w:ascii="Cavolini" w:eastAsiaTheme="majorEastAsia" w:hAnsi="Cavolini" w:cs="Cavolini"/>
          <w:b w:val="0"/>
          <w:bCs w:val="0"/>
        </w:rPr>
        <w:t xml:space="preserve"> prohibited</w:t>
      </w:r>
      <w:r w:rsidRPr="3C2175B5">
        <w:rPr>
          <w:rFonts w:ascii="Cavolini" w:hAnsi="Cavolini" w:cs="Cavolini"/>
        </w:rPr>
        <w:t xml:space="preserve"> at Sand</w:t>
      </w:r>
      <w:r w:rsidR="7F148934" w:rsidRPr="3C2175B5">
        <w:rPr>
          <w:rFonts w:ascii="Cavolini" w:hAnsi="Cavolini" w:cs="Cavolini"/>
        </w:rPr>
        <w:t xml:space="preserve"> H</w:t>
      </w:r>
      <w:r w:rsidRPr="3C2175B5">
        <w:rPr>
          <w:rFonts w:ascii="Cavolini" w:hAnsi="Cavolini" w:cs="Cavolini"/>
        </w:rPr>
        <w:t>ill Park.</w:t>
      </w:r>
    </w:p>
    <w:p w14:paraId="16D3AF14" w14:textId="25A0CE75" w:rsidR="00F40962" w:rsidRPr="005D6DCB" w:rsidRDefault="00F40962" w:rsidP="005D6DCB">
      <w:pPr>
        <w:pStyle w:val="NormalWeb"/>
        <w:numPr>
          <w:ilvl w:val="1"/>
          <w:numId w:val="17"/>
        </w:numPr>
        <w:rPr>
          <w:rFonts w:ascii="Cavolini" w:hAnsi="Cavolini" w:cs="Cavolini"/>
        </w:rPr>
      </w:pPr>
      <w:r w:rsidRPr="005D6DCB">
        <w:rPr>
          <w:rFonts w:ascii="Cavolini" w:hAnsi="Cavolini" w:cs="Cavolini"/>
        </w:rPr>
        <w:t>Vendors are responsible for removing all trash from their booth area. Use of park trash receptacles is not permitted.</w:t>
      </w:r>
    </w:p>
    <w:p w14:paraId="51F05E18" w14:textId="48D34835" w:rsidR="00F40962" w:rsidRPr="005D6DCB" w:rsidRDefault="518BA0B8" w:rsidP="005D6DCB">
      <w:pPr>
        <w:pStyle w:val="NormalWeb"/>
        <w:numPr>
          <w:ilvl w:val="1"/>
          <w:numId w:val="17"/>
        </w:numPr>
        <w:rPr>
          <w:rFonts w:ascii="Cavolini" w:hAnsi="Cavolini" w:cs="Cavolini"/>
        </w:rPr>
      </w:pPr>
      <w:r w:rsidRPr="4F8E7DF6">
        <w:rPr>
          <w:rFonts w:ascii="Cavolini" w:hAnsi="Cavolini" w:cs="Cavolini"/>
        </w:rPr>
        <w:t xml:space="preserve">Each booth must </w:t>
      </w:r>
      <w:r w:rsidR="2998D14C" w:rsidRPr="4F8E7DF6">
        <w:rPr>
          <w:rFonts w:ascii="Cavolini" w:hAnsi="Cavolini" w:cs="Cavolini"/>
        </w:rPr>
        <w:t xml:space="preserve">always have </w:t>
      </w:r>
      <w:r w:rsidR="2998D14C" w:rsidRPr="7B5FEE59">
        <w:rPr>
          <w:rFonts w:ascii="Cavolini" w:hAnsi="Cavolini" w:cs="Cavolini"/>
        </w:rPr>
        <w:t>a</w:t>
      </w:r>
      <w:r w:rsidR="353A59B6" w:rsidRPr="7B5FEE59">
        <w:rPr>
          <w:rFonts w:ascii="Cavolini" w:hAnsi="Cavolini" w:cs="Cavolini"/>
        </w:rPr>
        <w:t>n</w:t>
      </w:r>
      <w:r w:rsidR="2998D14C" w:rsidRPr="4F8E7DF6">
        <w:rPr>
          <w:rFonts w:ascii="Cavolini" w:hAnsi="Cavolini" w:cs="Cavolini"/>
        </w:rPr>
        <w:t xml:space="preserve"> attendant present</w:t>
      </w:r>
      <w:r w:rsidRPr="4F8E7DF6">
        <w:rPr>
          <w:rFonts w:ascii="Cavolini" w:hAnsi="Cavolini" w:cs="Cavolini"/>
          <w:b/>
          <w:bCs/>
        </w:rPr>
        <w:t>.</w:t>
      </w:r>
    </w:p>
    <w:p w14:paraId="0D5691AB" w14:textId="6AFF110C" w:rsidR="00F40962" w:rsidRPr="005D6DCB" w:rsidRDefault="00F40962" w:rsidP="005D6DCB">
      <w:pPr>
        <w:pStyle w:val="NormalWeb"/>
        <w:numPr>
          <w:ilvl w:val="1"/>
          <w:numId w:val="17"/>
        </w:numPr>
        <w:rPr>
          <w:rFonts w:ascii="Cavolini" w:hAnsi="Cavolini" w:cs="Cavolini"/>
        </w:rPr>
      </w:pPr>
      <w:r w:rsidRPr="005D6DCB">
        <w:rPr>
          <w:rFonts w:ascii="Cavolini" w:hAnsi="Cavolini" w:cs="Cavolini"/>
        </w:rPr>
        <w:t xml:space="preserve">Vendors must keep their booth areas </w:t>
      </w:r>
      <w:r w:rsidRPr="005D6DCB">
        <w:rPr>
          <w:rStyle w:val="Strong"/>
          <w:rFonts w:ascii="Cavolini" w:eastAsiaTheme="majorEastAsia" w:hAnsi="Cavolini" w:cs="Cavolini"/>
          <w:b w:val="0"/>
          <w:bCs w:val="0"/>
        </w:rPr>
        <w:t>neat, orderly, and free of hazards</w:t>
      </w:r>
      <w:r w:rsidRPr="005D6DCB">
        <w:rPr>
          <w:rFonts w:ascii="Cavolini" w:hAnsi="Cavolini" w:cs="Cavolini"/>
        </w:rPr>
        <w:t>.</w:t>
      </w:r>
    </w:p>
    <w:p w14:paraId="4D1F0385" w14:textId="563DE3C2" w:rsidR="00F40962" w:rsidRPr="005D6DCB" w:rsidRDefault="00F40962" w:rsidP="005D6DCB">
      <w:pPr>
        <w:pStyle w:val="NormalWeb"/>
        <w:numPr>
          <w:ilvl w:val="1"/>
          <w:numId w:val="17"/>
        </w:numPr>
        <w:rPr>
          <w:rFonts w:ascii="Cavolini" w:hAnsi="Cavolini" w:cs="Cavolini"/>
        </w:rPr>
      </w:pPr>
      <w:r w:rsidRPr="005D6DCB">
        <w:rPr>
          <w:rFonts w:ascii="Cavolini" w:hAnsi="Cavolini" w:cs="Cavolini"/>
        </w:rPr>
        <w:t xml:space="preserve">Vendor spaces are </w:t>
      </w:r>
      <w:r w:rsidRPr="005D6DCB">
        <w:rPr>
          <w:rStyle w:val="Strong"/>
          <w:rFonts w:ascii="Cavolini" w:eastAsiaTheme="majorEastAsia" w:hAnsi="Cavolini" w:cs="Cavolini"/>
          <w:b w:val="0"/>
          <w:bCs w:val="0"/>
        </w:rPr>
        <w:t>non-transferable</w:t>
      </w:r>
      <w:r w:rsidRPr="005D6DCB">
        <w:rPr>
          <w:rFonts w:ascii="Cavolini" w:hAnsi="Cavolini" w:cs="Cavolini"/>
        </w:rPr>
        <w:t>.</w:t>
      </w:r>
    </w:p>
    <w:p w14:paraId="6931DC8B" w14:textId="1F57609F" w:rsidR="00F40962" w:rsidRPr="005D6DCB" w:rsidRDefault="74FA1388" w:rsidP="005D6DCB">
      <w:pPr>
        <w:pStyle w:val="NormalWeb"/>
        <w:numPr>
          <w:ilvl w:val="1"/>
          <w:numId w:val="17"/>
        </w:numPr>
        <w:rPr>
          <w:rFonts w:ascii="Cavolini" w:hAnsi="Cavolini" w:cs="Cavolini"/>
          <w:b/>
          <w:bCs/>
        </w:rPr>
      </w:pPr>
      <w:r w:rsidRPr="51C35B75">
        <w:rPr>
          <w:rFonts w:ascii="Cavolini" w:hAnsi="Cavolini" w:cs="Cavolini"/>
        </w:rPr>
        <w:t xml:space="preserve">Vendors are required to carry </w:t>
      </w:r>
      <w:r w:rsidRPr="51C35B75">
        <w:rPr>
          <w:rStyle w:val="Strong"/>
          <w:rFonts w:ascii="Cavolini" w:eastAsiaTheme="majorEastAsia" w:hAnsi="Cavolini" w:cs="Cavolini"/>
          <w:b w:val="0"/>
          <w:bCs w:val="0"/>
        </w:rPr>
        <w:t>business insurance</w:t>
      </w:r>
      <w:r w:rsidRPr="51C35B75">
        <w:rPr>
          <w:rFonts w:ascii="Cavolini" w:hAnsi="Cavolini" w:cs="Cavolini"/>
        </w:rPr>
        <w:t xml:space="preserve"> with coverage of at least </w:t>
      </w:r>
      <w:r w:rsidRPr="51C35B75">
        <w:rPr>
          <w:rStyle w:val="Strong"/>
          <w:rFonts w:ascii="Cavolini" w:eastAsiaTheme="majorEastAsia" w:hAnsi="Cavolini" w:cs="Cavolini"/>
          <w:b w:val="0"/>
          <w:bCs w:val="0"/>
        </w:rPr>
        <w:t>$</w:t>
      </w:r>
      <w:r w:rsidR="1C1AAF10" w:rsidRPr="51C35B75">
        <w:rPr>
          <w:rStyle w:val="Strong"/>
          <w:rFonts w:ascii="Cavolini" w:eastAsiaTheme="majorEastAsia" w:hAnsi="Cavolini" w:cs="Cavolini"/>
          <w:b w:val="0"/>
          <w:bCs w:val="0"/>
        </w:rPr>
        <w:t>1,000,000,</w:t>
      </w:r>
      <w:r w:rsidRPr="51C35B75">
        <w:rPr>
          <w:rStyle w:val="Strong"/>
          <w:rFonts w:ascii="Cavolini" w:eastAsiaTheme="majorEastAsia" w:hAnsi="Cavolini" w:cs="Cavolini"/>
          <w:b w:val="0"/>
          <w:bCs w:val="0"/>
        </w:rPr>
        <w:t xml:space="preserve"> Personal Liability</w:t>
      </w:r>
      <w:r w:rsidRPr="51C35B75">
        <w:rPr>
          <w:rFonts w:ascii="Cavolini" w:hAnsi="Cavolini" w:cs="Cavolini"/>
          <w:b/>
          <w:bCs/>
        </w:rPr>
        <w:t xml:space="preserve"> </w:t>
      </w:r>
      <w:r w:rsidRPr="51C35B75">
        <w:rPr>
          <w:rFonts w:ascii="Cavolini" w:hAnsi="Cavolini" w:cs="Cavolini"/>
        </w:rPr>
        <w:t>and</w:t>
      </w:r>
      <w:r w:rsidRPr="51C35B75">
        <w:rPr>
          <w:rFonts w:ascii="Cavolini" w:hAnsi="Cavolini" w:cs="Cavolini"/>
          <w:b/>
          <w:bCs/>
        </w:rPr>
        <w:t xml:space="preserve"> </w:t>
      </w:r>
      <w:r w:rsidRPr="51C35B75">
        <w:rPr>
          <w:rStyle w:val="Strong"/>
          <w:rFonts w:ascii="Cavolini" w:eastAsiaTheme="majorEastAsia" w:hAnsi="Cavolini" w:cs="Cavolini"/>
          <w:b w:val="0"/>
          <w:bCs w:val="0"/>
        </w:rPr>
        <w:t>$2,000,000 General Aggregate</w:t>
      </w:r>
      <w:r w:rsidRPr="51C35B75">
        <w:rPr>
          <w:rFonts w:ascii="Cavolini" w:hAnsi="Cavolini" w:cs="Cavolini"/>
          <w:b/>
          <w:bCs/>
        </w:rPr>
        <w:t xml:space="preserve">.  If you do not have </w:t>
      </w:r>
      <w:r w:rsidR="656E85E7" w:rsidRPr="51C35B75">
        <w:rPr>
          <w:rFonts w:ascii="Cavolini" w:hAnsi="Cavolini" w:cs="Cavolini"/>
          <w:b/>
          <w:bCs/>
        </w:rPr>
        <w:t>insurance,</w:t>
      </w:r>
      <w:r w:rsidRPr="51C35B75">
        <w:rPr>
          <w:rFonts w:ascii="Cavolini" w:hAnsi="Cavolini" w:cs="Cavolini"/>
          <w:b/>
          <w:bCs/>
        </w:rPr>
        <w:t xml:space="preserve"> then you will need to sign a </w:t>
      </w:r>
      <w:r w:rsidR="656E85E7" w:rsidRPr="51C35B75">
        <w:rPr>
          <w:rFonts w:ascii="Cavolini" w:hAnsi="Cavolini" w:cs="Cavolini"/>
          <w:b/>
          <w:bCs/>
        </w:rPr>
        <w:t>waiver</w:t>
      </w:r>
      <w:r w:rsidR="1C1AAF10" w:rsidRPr="51C35B75">
        <w:rPr>
          <w:rFonts w:ascii="Cavolini" w:hAnsi="Cavolini" w:cs="Cavolini"/>
          <w:b/>
          <w:bCs/>
        </w:rPr>
        <w:t xml:space="preserve"> that EPR Market manager will provide you with.</w:t>
      </w:r>
    </w:p>
    <w:p w14:paraId="7DC3AA5E" w14:textId="77777777" w:rsidR="00F40962" w:rsidRPr="000D2628" w:rsidRDefault="00F40962" w:rsidP="000D2628">
      <w:pPr>
        <w:spacing w:after="0" w:line="240" w:lineRule="auto"/>
        <w:rPr>
          <w:rFonts w:ascii="Cavolini" w:eastAsia="Times New Roman" w:hAnsi="Cavolini" w:cs="Cavolini"/>
          <w:kern w:val="0"/>
          <w14:ligatures w14:val="none"/>
        </w:rPr>
      </w:pPr>
    </w:p>
    <w:p w14:paraId="41897ED2" w14:textId="0F69B57E" w:rsidR="00F40962" w:rsidRPr="00152BE3" w:rsidRDefault="00F40962" w:rsidP="00F40962">
      <w:pPr>
        <w:spacing w:after="0" w:line="240" w:lineRule="auto"/>
        <w:rPr>
          <w:rFonts w:ascii="Cavolini" w:eastAsia="Times New Roman" w:hAnsi="Cavolini" w:cs="Cavolini"/>
          <w:b/>
          <w:bCs/>
          <w:color w:val="EE0000"/>
          <w:kern w:val="0"/>
          <w:sz w:val="32"/>
          <w:szCs w:val="32"/>
          <w14:ligatures w14:val="none"/>
        </w:rPr>
      </w:pPr>
      <w:r w:rsidRPr="00152BE3">
        <w:rPr>
          <w:rFonts w:ascii="Cavolini" w:eastAsia="Times New Roman" w:hAnsi="Cavolini" w:cs="Cavolini"/>
          <w:b/>
          <w:bCs/>
          <w:color w:val="EE0000"/>
          <w:kern w:val="0"/>
          <w:sz w:val="32"/>
          <w:szCs w:val="32"/>
          <w14:ligatures w14:val="none"/>
        </w:rPr>
        <w:t>Cancellation Policy</w:t>
      </w:r>
    </w:p>
    <w:p w14:paraId="09039B20" w14:textId="4169E114" w:rsidR="424CACCA" w:rsidRPr="005E42A1" w:rsidRDefault="5A3A0359" w:rsidP="005E42A1">
      <w:pPr>
        <w:spacing w:beforeAutospacing="1" w:afterAutospacing="1" w:line="240" w:lineRule="auto"/>
        <w:rPr>
          <w:rFonts w:ascii="Cavolini" w:eastAsia="Times New Roman" w:hAnsi="Cavolini" w:cs="Cavolini"/>
        </w:rPr>
      </w:pPr>
      <w:r w:rsidRPr="6763A15C">
        <w:rPr>
          <w:rFonts w:ascii="Cavolini" w:eastAsia="Times New Roman" w:hAnsi="Cavolini" w:cs="Cavolini"/>
        </w:rPr>
        <w:t>As a vendor at the EPR Farmers Market, your commitment to attend scheduled markets is essential to the success of our community event. We value your participation and understand that unforeseen circumstances may occasionally require cancellation. To ensure fairness and smooth operations, the following policies apply:</w:t>
      </w:r>
    </w:p>
    <w:p w14:paraId="2C6EC65C" w14:textId="6A7667EC" w:rsidR="51C35B75" w:rsidRPr="006809FF" w:rsidRDefault="5C473B37" w:rsidP="006809FF">
      <w:pPr>
        <w:pStyle w:val="ListParagraph"/>
        <w:numPr>
          <w:ilvl w:val="0"/>
          <w:numId w:val="20"/>
        </w:numPr>
        <w:spacing w:after="0" w:line="240" w:lineRule="auto"/>
        <w:rPr>
          <w:rFonts w:ascii="Cavolini" w:hAnsi="Cavolini" w:cs="Cavolini"/>
        </w:rPr>
      </w:pPr>
      <w:r w:rsidRPr="4F8E7DF6">
        <w:rPr>
          <w:rFonts w:ascii="Cavolini" w:hAnsi="Cavolini" w:cs="Cavolini"/>
        </w:rPr>
        <w:t xml:space="preserve">Seasonal Vendors are expected to attend the market </w:t>
      </w:r>
      <w:r w:rsidR="2401D513" w:rsidRPr="4F8E7DF6">
        <w:rPr>
          <w:rFonts w:ascii="Cavolini" w:hAnsi="Cavolini" w:cs="Cavolini"/>
        </w:rPr>
        <w:t>each week they are scheduled for</w:t>
      </w:r>
      <w:r w:rsidRPr="4F8E7DF6">
        <w:rPr>
          <w:rFonts w:ascii="Cavolini" w:hAnsi="Cavolini" w:cs="Cavolini"/>
        </w:rPr>
        <w:t>, rain or shine</w:t>
      </w:r>
      <w:r w:rsidR="3374C451" w:rsidRPr="31C0AE42">
        <w:rPr>
          <w:rFonts w:ascii="Cavolini" w:hAnsi="Cavolini" w:cs="Cavolini"/>
        </w:rPr>
        <w:t>.</w:t>
      </w:r>
      <w:r w:rsidR="3374C451" w:rsidRPr="28696581">
        <w:rPr>
          <w:rFonts w:ascii="Cavolini" w:hAnsi="Cavolini" w:cs="Cavolini"/>
        </w:rPr>
        <w:t xml:space="preserve">  </w:t>
      </w:r>
      <w:r w:rsidR="3374C451" w:rsidRPr="509A4E99">
        <w:rPr>
          <w:rFonts w:ascii="Cavolini" w:hAnsi="Cavolini" w:cs="Cavolini"/>
        </w:rPr>
        <w:t xml:space="preserve">If a vendor is unable to attend their scheduled </w:t>
      </w:r>
      <w:r w:rsidR="3374C451" w:rsidRPr="27A15FD7">
        <w:rPr>
          <w:rFonts w:ascii="Cavolini" w:hAnsi="Cavolini" w:cs="Cavolini"/>
        </w:rPr>
        <w:t xml:space="preserve">market date, </w:t>
      </w:r>
      <w:r w:rsidR="3374C451" w:rsidRPr="5BE801A6">
        <w:rPr>
          <w:rFonts w:ascii="Cavolini" w:hAnsi="Cavolini" w:cs="Cavolini"/>
        </w:rPr>
        <w:t xml:space="preserve">contact must be made with </w:t>
      </w:r>
      <w:r w:rsidR="3374C451" w:rsidRPr="5899866F">
        <w:rPr>
          <w:rFonts w:ascii="Cavolini" w:hAnsi="Cavolini" w:cs="Cavolini"/>
        </w:rPr>
        <w:t xml:space="preserve">the </w:t>
      </w:r>
      <w:r w:rsidR="3374C451" w:rsidRPr="762FBD70">
        <w:rPr>
          <w:rFonts w:ascii="Cavolini" w:hAnsi="Cavolini" w:cs="Cavolini"/>
        </w:rPr>
        <w:t xml:space="preserve">market </w:t>
      </w:r>
      <w:r w:rsidR="3374C451" w:rsidRPr="507CA271">
        <w:rPr>
          <w:rFonts w:ascii="Cavolini" w:hAnsi="Cavolini" w:cs="Cavolini"/>
        </w:rPr>
        <w:t xml:space="preserve">manager via </w:t>
      </w:r>
      <w:r w:rsidR="3374C451" w:rsidRPr="1032E9AC">
        <w:rPr>
          <w:rFonts w:ascii="Cavolini" w:hAnsi="Cavolini" w:cs="Cavolini"/>
        </w:rPr>
        <w:t>email</w:t>
      </w:r>
      <w:r w:rsidR="3374C451" w:rsidRPr="0B0DF5E2">
        <w:rPr>
          <w:rFonts w:ascii="Cavolini" w:hAnsi="Cavolini" w:cs="Cavolini"/>
        </w:rPr>
        <w:t xml:space="preserve">, prior </w:t>
      </w:r>
      <w:r w:rsidR="3374C451" w:rsidRPr="5F80F1EF">
        <w:rPr>
          <w:rFonts w:ascii="Cavolini" w:hAnsi="Cavolini" w:cs="Cavolini"/>
        </w:rPr>
        <w:t xml:space="preserve">to </w:t>
      </w:r>
      <w:r w:rsidR="3374C451" w:rsidRPr="1B6332F0">
        <w:rPr>
          <w:rFonts w:ascii="Cavolini" w:hAnsi="Cavolini" w:cs="Cavolini"/>
        </w:rPr>
        <w:t xml:space="preserve">noon on Monday </w:t>
      </w:r>
      <w:r w:rsidR="49C6D3E1" w:rsidRPr="4F680273">
        <w:rPr>
          <w:rFonts w:ascii="Cavolini" w:hAnsi="Cavolini" w:cs="Cavolini"/>
        </w:rPr>
        <w:t>of that week.</w:t>
      </w:r>
    </w:p>
    <w:p w14:paraId="49D79A59" w14:textId="77777777" w:rsidR="001F45AA" w:rsidRPr="001F45AA" w:rsidRDefault="001F45AA" w:rsidP="001F45AA">
      <w:pPr>
        <w:spacing w:before="100" w:beforeAutospacing="1" w:after="100" w:afterAutospacing="1" w:line="240" w:lineRule="auto"/>
        <w:outlineLvl w:val="2"/>
        <w:rPr>
          <w:rFonts w:ascii="Cavolini" w:eastAsia="Times New Roman" w:hAnsi="Cavolini" w:cs="Cavolini"/>
          <w:b/>
          <w:bCs/>
          <w:kern w:val="0"/>
          <w:sz w:val="27"/>
          <w:szCs w:val="27"/>
          <w14:ligatures w14:val="none"/>
        </w:rPr>
      </w:pPr>
      <w:r w:rsidRPr="75D41A02">
        <w:rPr>
          <w:rFonts w:ascii="Cavolini" w:eastAsia="Times New Roman" w:hAnsi="Cavolini" w:cs="Cavolini"/>
          <w:kern w:val="0"/>
          <w:sz w:val="27"/>
          <w:szCs w:val="27"/>
          <w14:ligatures w14:val="none"/>
        </w:rPr>
        <w:t>Planned Absences</w:t>
      </w:r>
    </w:p>
    <w:p w14:paraId="6F49156E" w14:textId="0D23629D" w:rsidR="001F45AA" w:rsidRPr="001F45AA" w:rsidRDefault="33EC2C60" w:rsidP="51C35B75">
      <w:pPr>
        <w:numPr>
          <w:ilvl w:val="0"/>
          <w:numId w:val="28"/>
        </w:numPr>
        <w:spacing w:before="100" w:beforeAutospacing="1" w:after="100" w:afterAutospacing="1" w:line="240" w:lineRule="auto"/>
        <w:rPr>
          <w:rFonts w:ascii="Cavolini" w:eastAsia="Times New Roman" w:hAnsi="Cavolini" w:cs="Cavolini"/>
          <w:kern w:val="0"/>
          <w14:ligatures w14:val="none"/>
        </w:rPr>
      </w:pPr>
      <w:r w:rsidRPr="001F45AA">
        <w:rPr>
          <w:rFonts w:ascii="Cavolini" w:eastAsia="Times New Roman" w:hAnsi="Cavolini" w:cs="Cavolini"/>
          <w:kern w:val="0"/>
          <w14:ligatures w14:val="none"/>
        </w:rPr>
        <w:t xml:space="preserve">Written 24-hour notice via email at </w:t>
      </w:r>
      <w:hyperlink r:id="rId5">
        <w:r w:rsidRPr="51C35B75">
          <w:rPr>
            <w:rStyle w:val="Hyperlink"/>
            <w:rFonts w:ascii="Cavolini" w:eastAsia="Times New Roman" w:hAnsi="Cavolini" w:cs="Cavolini"/>
          </w:rPr>
          <w:t>eprfarmer@essex.org</w:t>
        </w:r>
      </w:hyperlink>
      <w:r w:rsidRPr="001F45AA">
        <w:rPr>
          <w:rFonts w:ascii="Cavolini" w:eastAsia="Times New Roman" w:hAnsi="Cavolini" w:cs="Cavolini"/>
          <w:kern w:val="0"/>
          <w14:ligatures w14:val="none"/>
        </w:rPr>
        <w:t xml:space="preserve"> </w:t>
      </w:r>
      <w:r w:rsidR="0D74ACA5" w:rsidRPr="001F45AA">
        <w:rPr>
          <w:rFonts w:ascii="Cavolini" w:eastAsia="Times New Roman" w:hAnsi="Cavolini" w:cs="Cavolini"/>
          <w:kern w:val="0"/>
          <w14:ligatures w14:val="none"/>
        </w:rPr>
        <w:t>is required.</w:t>
      </w:r>
    </w:p>
    <w:p w14:paraId="61C819A4" w14:textId="6448B309" w:rsidR="001F45AA" w:rsidRPr="001F45AA" w:rsidRDefault="00F5DCBF" w:rsidP="51C35B75">
      <w:pPr>
        <w:numPr>
          <w:ilvl w:val="0"/>
          <w:numId w:val="28"/>
        </w:numPr>
        <w:spacing w:before="100" w:beforeAutospacing="1" w:after="100" w:afterAutospacing="1" w:line="240" w:lineRule="auto"/>
        <w:rPr>
          <w:rFonts w:ascii="Cavolini" w:eastAsia="Times New Roman" w:hAnsi="Cavolini" w:cs="Cavolini"/>
          <w:kern w:val="0"/>
          <w14:ligatures w14:val="none"/>
        </w:rPr>
      </w:pPr>
      <w:r w:rsidRPr="001F45AA">
        <w:rPr>
          <w:rFonts w:ascii="Cavolini" w:eastAsia="Times New Roman" w:hAnsi="Cavolini" w:cs="Cavolini"/>
          <w:kern w:val="0"/>
          <w14:ligatures w14:val="none"/>
        </w:rPr>
        <w:t>Advance notice allows us to schedule substitute vendors or open additional Day Vendor slots</w:t>
      </w:r>
      <w:r w:rsidR="22B4F6E6" w:rsidRPr="001F45AA">
        <w:rPr>
          <w:rFonts w:ascii="Cavolini" w:eastAsia="Times New Roman" w:hAnsi="Cavolini" w:cs="Cavolini"/>
          <w:kern w:val="0"/>
          <w14:ligatures w14:val="none"/>
        </w:rPr>
        <w:t xml:space="preserve"> and prevents loss of your participation pledge deposit funds</w:t>
      </w:r>
      <w:r w:rsidRPr="001F45AA">
        <w:rPr>
          <w:rFonts w:ascii="Cavolini" w:eastAsia="Times New Roman" w:hAnsi="Cavolini" w:cs="Cavolini"/>
          <w:kern w:val="0"/>
          <w14:ligatures w14:val="none"/>
        </w:rPr>
        <w:t>.</w:t>
      </w:r>
    </w:p>
    <w:p w14:paraId="6B2879A4" w14:textId="77777777" w:rsidR="001F45AA" w:rsidRPr="001F45AA" w:rsidRDefault="001F45AA" w:rsidP="001F45AA">
      <w:pPr>
        <w:spacing w:before="100" w:beforeAutospacing="1" w:after="100" w:afterAutospacing="1" w:line="240" w:lineRule="auto"/>
        <w:outlineLvl w:val="2"/>
        <w:rPr>
          <w:rFonts w:ascii="Cavolini" w:eastAsia="Times New Roman" w:hAnsi="Cavolini" w:cs="Cavolini"/>
          <w:kern w:val="0"/>
          <w:sz w:val="27"/>
          <w:szCs w:val="27"/>
          <w14:ligatures w14:val="none"/>
        </w:rPr>
      </w:pPr>
      <w:r w:rsidRPr="145F85BB">
        <w:rPr>
          <w:rFonts w:ascii="Cavolini" w:eastAsia="Times New Roman" w:hAnsi="Cavolini" w:cs="Cavolini"/>
          <w:kern w:val="0"/>
          <w:sz w:val="27"/>
          <w:szCs w:val="27"/>
          <w14:ligatures w14:val="none"/>
        </w:rPr>
        <w:lastRenderedPageBreak/>
        <w:t>Emergency Absences</w:t>
      </w:r>
    </w:p>
    <w:p w14:paraId="06B5CB4F" w14:textId="7F925F99" w:rsidR="00152BE3" w:rsidRPr="002F7A77" w:rsidRDefault="00F5DCBF" w:rsidP="00152BE3">
      <w:pPr>
        <w:numPr>
          <w:ilvl w:val="0"/>
          <w:numId w:val="8"/>
        </w:numPr>
        <w:spacing w:before="100" w:beforeAutospacing="1" w:after="100" w:afterAutospacing="1" w:line="240" w:lineRule="auto"/>
        <w:rPr>
          <w:rFonts w:ascii="Cavolini" w:eastAsia="Times New Roman" w:hAnsi="Cavolini" w:cs="Cavolini"/>
          <w:kern w:val="0"/>
          <w14:ligatures w14:val="none"/>
        </w:rPr>
      </w:pPr>
      <w:r w:rsidRPr="001F45AA">
        <w:rPr>
          <w:rFonts w:ascii="Cavolini" w:eastAsia="Times New Roman" w:hAnsi="Cavolini" w:cs="Cavolini"/>
          <w:kern w:val="0"/>
          <w14:ligatures w14:val="none"/>
        </w:rPr>
        <w:t xml:space="preserve">In the event of last-minute emergencies, contact the Market Manager immediately </w:t>
      </w:r>
      <w:r w:rsidR="7CE245A5" w:rsidRPr="001F45AA">
        <w:rPr>
          <w:rFonts w:ascii="Cavolini" w:eastAsia="Times New Roman" w:hAnsi="Cavolini" w:cs="Cavolini"/>
          <w:kern w:val="0"/>
          <w14:ligatures w14:val="none"/>
        </w:rPr>
        <w:t xml:space="preserve">by calling the office </w:t>
      </w:r>
      <w:proofErr w:type="gramStart"/>
      <w:r w:rsidR="7CE245A5" w:rsidRPr="001F45AA">
        <w:rPr>
          <w:rFonts w:ascii="Cavolini" w:eastAsia="Times New Roman" w:hAnsi="Cavolini" w:cs="Cavolini"/>
          <w:kern w:val="0"/>
          <w14:ligatures w14:val="none"/>
        </w:rPr>
        <w:t>at</w:t>
      </w:r>
      <w:proofErr w:type="gramEnd"/>
      <w:r w:rsidR="7CE245A5" w:rsidRPr="001F45AA">
        <w:rPr>
          <w:rFonts w:ascii="Cavolini" w:eastAsia="Times New Roman" w:hAnsi="Cavolini" w:cs="Cavolini"/>
          <w:kern w:val="0"/>
          <w14:ligatures w14:val="none"/>
        </w:rPr>
        <w:t xml:space="preserve"> 802-878-1342.</w:t>
      </w:r>
    </w:p>
    <w:p w14:paraId="277CA856" w14:textId="77777777" w:rsidR="001F45AA" w:rsidRPr="001F45AA" w:rsidRDefault="001F45AA" w:rsidP="001F45AA">
      <w:pPr>
        <w:spacing w:before="100" w:beforeAutospacing="1" w:after="100" w:afterAutospacing="1" w:line="240" w:lineRule="auto"/>
        <w:outlineLvl w:val="2"/>
        <w:rPr>
          <w:rFonts w:ascii="Cavolini" w:eastAsia="Times New Roman" w:hAnsi="Cavolini" w:cs="Cavolini"/>
          <w:b/>
          <w:bCs/>
          <w:kern w:val="0"/>
          <w:sz w:val="27"/>
          <w:szCs w:val="27"/>
          <w14:ligatures w14:val="none"/>
        </w:rPr>
      </w:pPr>
      <w:r w:rsidRPr="1E2A066E">
        <w:rPr>
          <w:rFonts w:ascii="Cavolini" w:eastAsia="Times New Roman" w:hAnsi="Cavolini" w:cs="Cavolini"/>
          <w:kern w:val="0"/>
          <w:sz w:val="27"/>
          <w:szCs w:val="27"/>
          <w14:ligatures w14:val="none"/>
        </w:rPr>
        <w:t>Arrival Time</w:t>
      </w:r>
    </w:p>
    <w:p w14:paraId="677E38B6" w14:textId="09A50DF8" w:rsidR="3894508F" w:rsidRPr="00124563" w:rsidRDefault="6F0C22B5" w:rsidP="00124563">
      <w:pPr>
        <w:numPr>
          <w:ilvl w:val="0"/>
          <w:numId w:val="13"/>
        </w:numPr>
        <w:spacing w:before="100" w:beforeAutospacing="1" w:after="100" w:afterAutospacing="1" w:line="240" w:lineRule="auto"/>
        <w:rPr>
          <w:rFonts w:ascii="Cavolini" w:eastAsia="Times New Roman" w:hAnsi="Cavolini" w:cs="Cavolini"/>
        </w:rPr>
      </w:pPr>
      <w:r w:rsidRPr="001F45AA">
        <w:rPr>
          <w:rFonts w:ascii="Cavolini" w:eastAsia="Times New Roman" w:hAnsi="Cavolini" w:cs="Cavolini"/>
          <w:kern w:val="0"/>
          <w14:ligatures w14:val="none"/>
        </w:rPr>
        <w:t>Set up can take place between the time frame of 2:30pm-3:30pm.</w:t>
      </w:r>
    </w:p>
    <w:p w14:paraId="09E1C428" w14:textId="52099064" w:rsidR="4A4A68B9" w:rsidRDefault="4A4A68B9" w:rsidP="2FA9D833">
      <w:pPr>
        <w:spacing w:beforeAutospacing="1" w:afterAutospacing="1" w:line="240" w:lineRule="auto"/>
        <w:ind w:left="720"/>
        <w:rPr>
          <w:rFonts w:ascii="Cavolini" w:eastAsia="Times New Roman" w:hAnsi="Cavolini" w:cs="Cavolini"/>
        </w:rPr>
      </w:pPr>
    </w:p>
    <w:p w14:paraId="2ED78D01" w14:textId="6B078AA5" w:rsidR="614B6F4E" w:rsidRPr="004A13D7" w:rsidRDefault="41077A29" w:rsidP="004A13D7">
      <w:pPr>
        <w:spacing w:after="0" w:line="240" w:lineRule="auto"/>
        <w:rPr>
          <w:rFonts w:ascii="Cavolini" w:eastAsia="Times New Roman" w:hAnsi="Cavolini" w:cs="Cavolini"/>
          <w:b/>
          <w:bCs/>
          <w:color w:val="FF0000"/>
          <w:kern w:val="0"/>
          <w:sz w:val="32"/>
          <w:szCs w:val="32"/>
          <w14:ligatures w14:val="none"/>
        </w:rPr>
      </w:pPr>
      <w:r w:rsidRPr="2B42150C">
        <w:rPr>
          <w:rFonts w:ascii="Cavolini" w:eastAsia="Times New Roman" w:hAnsi="Cavolini" w:cs="Cavolini"/>
          <w:b/>
          <w:bCs/>
          <w:color w:val="FF0000"/>
          <w:kern w:val="0"/>
          <w:sz w:val="32"/>
          <w:szCs w:val="32"/>
          <w14:ligatures w14:val="none"/>
        </w:rPr>
        <w:t xml:space="preserve">2026 </w:t>
      </w:r>
      <w:r w:rsidR="3B00A23D" w:rsidRPr="2B42150C">
        <w:rPr>
          <w:rFonts w:ascii="Cavolini" w:eastAsia="Times New Roman" w:hAnsi="Cavolini" w:cs="Cavolini"/>
          <w:b/>
          <w:bCs/>
          <w:color w:val="FF0000"/>
          <w:kern w:val="0"/>
          <w:sz w:val="32"/>
          <w:szCs w:val="32"/>
          <w14:ligatures w14:val="none"/>
        </w:rPr>
        <w:t>Market F</w:t>
      </w:r>
      <w:r w:rsidR="2CF5B419" w:rsidRPr="2B42150C">
        <w:rPr>
          <w:rFonts w:ascii="Cavolini" w:eastAsia="Times New Roman" w:hAnsi="Cavolini" w:cs="Cavolini"/>
          <w:b/>
          <w:bCs/>
          <w:color w:val="FF0000"/>
          <w:kern w:val="0"/>
          <w:sz w:val="32"/>
          <w:szCs w:val="32"/>
          <w14:ligatures w14:val="none"/>
        </w:rPr>
        <w:t>ees</w:t>
      </w:r>
      <w:r w:rsidR="06650205" w:rsidRPr="2B42150C">
        <w:rPr>
          <w:rFonts w:ascii="Cavolini" w:eastAsia="Times New Roman" w:hAnsi="Cavolini" w:cs="Cavolini"/>
          <w:b/>
          <w:bCs/>
          <w:color w:val="FF0000"/>
          <w:kern w:val="0"/>
          <w:sz w:val="32"/>
          <w:szCs w:val="32"/>
          <w14:ligatures w14:val="none"/>
        </w:rPr>
        <w:t>:</w:t>
      </w:r>
      <w:r w:rsidR="2CF5B419" w:rsidRPr="2B42150C">
        <w:rPr>
          <w:rFonts w:ascii="Cavolini" w:eastAsia="Times New Roman" w:hAnsi="Cavolini" w:cs="Cavolini"/>
          <w:b/>
          <w:bCs/>
          <w:color w:val="FF0000"/>
          <w:kern w:val="0"/>
          <w:sz w:val="32"/>
          <w:szCs w:val="32"/>
          <w14:ligatures w14:val="none"/>
        </w:rPr>
        <w:t xml:space="preserve"> </w:t>
      </w:r>
    </w:p>
    <w:p w14:paraId="286FE6E0" w14:textId="29A1EBC1" w:rsidR="00C54C2A" w:rsidRPr="00C54C2A" w:rsidRDefault="250E0AA2" w:rsidP="3C2175B5">
      <w:pPr>
        <w:spacing w:before="210" w:after="210" w:line="300" w:lineRule="auto"/>
        <w:rPr>
          <w:rFonts w:ascii="Cavolini" w:eastAsia="Cavolini" w:hAnsi="Cavolini" w:cs="Cavolini"/>
          <w:b/>
          <w:bCs/>
        </w:rPr>
      </w:pPr>
      <w:r w:rsidRPr="3C2175B5">
        <w:rPr>
          <w:rFonts w:ascii="Cavolini" w:eastAsia="Cavolini" w:hAnsi="Cavolini" w:cs="Cavolini"/>
          <w:b/>
          <w:bCs/>
        </w:rPr>
        <w:t>Participation Pledge Deposit (required from all vendors):</w:t>
      </w:r>
    </w:p>
    <w:p w14:paraId="6CA2AC82" w14:textId="6E7208B7" w:rsidR="00C54C2A" w:rsidRPr="00C54C2A" w:rsidRDefault="250E0AA2" w:rsidP="3C2175B5">
      <w:pPr>
        <w:spacing w:before="210" w:after="210" w:line="300" w:lineRule="auto"/>
        <w:rPr>
          <w:rFonts w:ascii="Cavolini" w:eastAsia="Cavolini" w:hAnsi="Cavolini" w:cs="Cavolini"/>
        </w:rPr>
      </w:pPr>
      <w:r w:rsidRPr="3C2175B5">
        <w:rPr>
          <w:rFonts w:ascii="Cavolini" w:eastAsia="Cavolini" w:hAnsi="Cavolini" w:cs="Cavolini"/>
        </w:rPr>
        <w:t xml:space="preserve">All vendors must agree to a $120 Participation Pledge by </w:t>
      </w:r>
      <w:r w:rsidRPr="3C2175B5">
        <w:rPr>
          <w:rFonts w:ascii="Cavolini" w:eastAsia="Cavolini" w:hAnsi="Cavolini" w:cs="Cavolini"/>
          <w:b/>
          <w:bCs/>
        </w:rPr>
        <w:t>April 1st</w:t>
      </w:r>
      <w:r w:rsidRPr="3C2175B5">
        <w:rPr>
          <w:rFonts w:ascii="Cavolini" w:eastAsia="Cavolini" w:hAnsi="Cavolini" w:cs="Cavolini"/>
        </w:rPr>
        <w:t xml:space="preserve">. This pledge may be fulfilled in one </w:t>
      </w:r>
      <w:proofErr w:type="gramStart"/>
      <w:r w:rsidRPr="3C2175B5">
        <w:rPr>
          <w:rFonts w:ascii="Cavolini" w:eastAsia="Cavolini" w:hAnsi="Cavolini" w:cs="Cavolini"/>
        </w:rPr>
        <w:t>of</w:t>
      </w:r>
      <w:proofErr w:type="gramEnd"/>
      <w:r w:rsidRPr="3C2175B5">
        <w:rPr>
          <w:rFonts w:ascii="Cavolini" w:eastAsia="Cavolini" w:hAnsi="Cavolini" w:cs="Cavolini"/>
        </w:rPr>
        <w:t xml:space="preserve"> two ways:</w:t>
      </w:r>
    </w:p>
    <w:p w14:paraId="109743CF" w14:textId="59CC335B" w:rsidR="00C54C2A" w:rsidRPr="00C54C2A" w:rsidRDefault="250E0AA2" w:rsidP="3C2175B5">
      <w:pPr>
        <w:pStyle w:val="ListParagraph"/>
        <w:numPr>
          <w:ilvl w:val="0"/>
          <w:numId w:val="1"/>
        </w:numPr>
        <w:spacing w:after="0" w:line="300" w:lineRule="auto"/>
        <w:rPr>
          <w:rFonts w:ascii="Cavolini" w:eastAsia="Cavolini" w:hAnsi="Cavolini" w:cs="Cavolini"/>
        </w:rPr>
      </w:pPr>
      <w:r w:rsidRPr="3C2175B5">
        <w:rPr>
          <w:rFonts w:ascii="Cavolini" w:eastAsia="Cavolini" w:hAnsi="Cavolini" w:cs="Cavolini"/>
        </w:rPr>
        <w:t xml:space="preserve">Providing a stored credit card number, which will only be charged at the end of the 2026 season </w:t>
      </w:r>
      <w:r w:rsidRPr="3C2175B5">
        <w:rPr>
          <w:rFonts w:ascii="Cavolini" w:eastAsia="Cavolini" w:hAnsi="Cavolini" w:cs="Cavolini"/>
          <w:b/>
          <w:bCs/>
        </w:rPr>
        <w:t>if there are unapproved absences or no shows on scheduled dates. ($10/per absence)</w:t>
      </w:r>
    </w:p>
    <w:p w14:paraId="02F456D9" w14:textId="2DE79785" w:rsidR="00C54C2A" w:rsidRPr="00C54C2A" w:rsidRDefault="07F4B558" w:rsidP="3C2175B5">
      <w:pPr>
        <w:pStyle w:val="ListParagraph"/>
        <w:numPr>
          <w:ilvl w:val="0"/>
          <w:numId w:val="1"/>
        </w:numPr>
        <w:spacing w:after="0" w:line="300" w:lineRule="auto"/>
        <w:rPr>
          <w:rFonts w:ascii="Cavolini" w:eastAsia="Cavolini" w:hAnsi="Cavolini" w:cs="Cavolini"/>
          <w:kern w:val="0"/>
          <w14:ligatures w14:val="none"/>
        </w:rPr>
      </w:pPr>
      <w:r w:rsidRPr="3C2175B5">
        <w:rPr>
          <w:rFonts w:ascii="Cavolini" w:eastAsia="Cavolini" w:hAnsi="Cavolini" w:cs="Cavolini"/>
        </w:rPr>
        <w:t xml:space="preserve">Submitting a $120 cash or check payment, which will be deposited and held until the end of the 2026 season. In the event of any unapproved absences or no-show on scheduled market dates, </w:t>
      </w:r>
      <w:r w:rsidRPr="3C2175B5">
        <w:rPr>
          <w:rFonts w:ascii="Cavolini" w:eastAsia="Cavolini" w:hAnsi="Cavolini" w:cs="Cavolini"/>
          <w:b/>
          <w:bCs/>
        </w:rPr>
        <w:t>$10 per occurrence</w:t>
      </w:r>
      <w:r w:rsidRPr="3C2175B5">
        <w:rPr>
          <w:rFonts w:ascii="Cavolini" w:eastAsia="Cavolini" w:hAnsi="Cavolini" w:cs="Cavolini"/>
        </w:rPr>
        <w:t xml:space="preserve"> will be deducted from the deposit. Any remaining balance will be refunded at the </w:t>
      </w:r>
      <w:proofErr w:type="gramStart"/>
      <w:r w:rsidRPr="3C2175B5">
        <w:rPr>
          <w:rFonts w:ascii="Cavolini" w:eastAsia="Cavolini" w:hAnsi="Cavolini" w:cs="Cavolini"/>
        </w:rPr>
        <w:t>conclusion</w:t>
      </w:r>
      <w:proofErr w:type="gramEnd"/>
      <w:r w:rsidRPr="3C2175B5">
        <w:rPr>
          <w:rFonts w:ascii="Cavolini" w:eastAsia="Cavolini" w:hAnsi="Cavolini" w:cs="Cavolini"/>
        </w:rPr>
        <w:t xml:space="preserve"> of the season.</w:t>
      </w:r>
    </w:p>
    <w:p w14:paraId="2FCF3B95" w14:textId="39CA120C" w:rsidR="0D8F870E" w:rsidRDefault="0D8F870E" w:rsidP="0D8F870E">
      <w:pPr>
        <w:spacing w:after="0" w:line="240" w:lineRule="auto"/>
        <w:rPr>
          <w:rFonts w:ascii="Cavolini" w:eastAsia="Times New Roman" w:hAnsi="Cavolini" w:cs="Cavolini"/>
          <w:b/>
          <w:bCs/>
          <w:color w:val="000000" w:themeColor="text1"/>
        </w:rPr>
      </w:pPr>
    </w:p>
    <w:p w14:paraId="52087F0C" w14:textId="6B32F7E7" w:rsidR="35C6CB30" w:rsidRDefault="35C6CB30" w:rsidP="35C6CB30">
      <w:pPr>
        <w:spacing w:after="0" w:line="240" w:lineRule="auto"/>
        <w:rPr>
          <w:rFonts w:ascii="Cavolini" w:eastAsia="Times New Roman" w:hAnsi="Cavolini" w:cs="Cavolini"/>
          <w:b/>
          <w:bCs/>
          <w:color w:val="000000" w:themeColor="text1"/>
          <w:sz w:val="27"/>
          <w:szCs w:val="27"/>
        </w:rPr>
      </w:pPr>
    </w:p>
    <w:p w14:paraId="7C61944F" w14:textId="0E55489B" w:rsidR="35C6CB30" w:rsidRDefault="35C6CB30" w:rsidP="35C6CB30">
      <w:pPr>
        <w:spacing w:after="0" w:line="240" w:lineRule="auto"/>
        <w:rPr>
          <w:rFonts w:ascii="Cavolini" w:eastAsia="Times New Roman" w:hAnsi="Cavolini" w:cs="Cavolini"/>
          <w:b/>
          <w:bCs/>
          <w:color w:val="000000" w:themeColor="text1"/>
          <w:sz w:val="27"/>
          <w:szCs w:val="27"/>
        </w:rPr>
      </w:pPr>
    </w:p>
    <w:p w14:paraId="5970CCD7" w14:textId="1327C353" w:rsidR="00E30C11" w:rsidRDefault="2CEE4326" w:rsidP="000D2628">
      <w:pPr>
        <w:spacing w:after="0" w:line="240" w:lineRule="auto"/>
        <w:rPr>
          <w:rFonts w:ascii="Cavolini" w:eastAsia="Times New Roman" w:hAnsi="Cavolini" w:cs="Cavolini"/>
          <w:b/>
          <w:bCs/>
          <w:color w:val="000000"/>
          <w:kern w:val="0"/>
          <w:sz w:val="27"/>
          <w:szCs w:val="27"/>
          <w14:ligatures w14:val="none"/>
        </w:rPr>
      </w:pPr>
      <w:r w:rsidRPr="3C6DBBC6">
        <w:rPr>
          <w:rFonts w:ascii="Cavolini" w:eastAsia="Times New Roman" w:hAnsi="Cavolini" w:cs="Cavolini"/>
          <w:b/>
          <w:bCs/>
          <w:color w:val="000000"/>
          <w:kern w:val="0"/>
          <w:sz w:val="27"/>
          <w:szCs w:val="27"/>
          <w14:ligatures w14:val="none"/>
        </w:rPr>
        <w:t xml:space="preserve">Vendor Booth </w:t>
      </w:r>
      <w:r w:rsidRPr="70515D26">
        <w:rPr>
          <w:rFonts w:ascii="Cavolini" w:eastAsia="Times New Roman" w:hAnsi="Cavolini" w:cs="Cavolini"/>
          <w:b/>
          <w:bCs/>
          <w:color w:val="000000"/>
          <w:kern w:val="0"/>
          <w:sz w:val="27"/>
          <w:szCs w:val="27"/>
          <w14:ligatures w14:val="none"/>
        </w:rPr>
        <w:t>Fees</w:t>
      </w:r>
      <w:r w:rsidRPr="450282DA">
        <w:rPr>
          <w:rFonts w:ascii="Cavolini" w:eastAsia="Times New Roman" w:hAnsi="Cavolini" w:cs="Cavolini"/>
          <w:b/>
          <w:bCs/>
          <w:color w:val="000000"/>
          <w:kern w:val="0"/>
          <w:sz w:val="27"/>
          <w:szCs w:val="27"/>
          <w14:ligatures w14:val="none"/>
        </w:rPr>
        <w:t xml:space="preserve"> </w:t>
      </w:r>
      <w:r w:rsidR="48716337" w:rsidRPr="450282DA">
        <w:rPr>
          <w:rFonts w:ascii="Cavolini" w:eastAsia="Times New Roman" w:hAnsi="Cavolini" w:cs="Cavolini"/>
          <w:b/>
          <w:bCs/>
          <w:color w:val="000000"/>
          <w:kern w:val="0"/>
          <w:sz w:val="27"/>
          <w:szCs w:val="27"/>
          <w14:ligatures w14:val="none"/>
        </w:rPr>
        <w:t xml:space="preserve">(Non-refundable) </w:t>
      </w:r>
      <w:r w:rsidRPr="450282DA">
        <w:rPr>
          <w:rFonts w:ascii="Cavolini" w:eastAsia="Times New Roman" w:hAnsi="Cavolini" w:cs="Cavolini"/>
          <w:b/>
          <w:bCs/>
          <w:color w:val="000000"/>
          <w:kern w:val="0"/>
          <w:sz w:val="27"/>
          <w:szCs w:val="27"/>
          <w14:ligatures w14:val="none"/>
        </w:rPr>
        <w:t xml:space="preserve">&amp; </w:t>
      </w:r>
      <w:r w:rsidRPr="58DA21F4">
        <w:rPr>
          <w:rFonts w:ascii="Cavolini" w:eastAsia="Times New Roman" w:hAnsi="Cavolini" w:cs="Cavolini"/>
          <w:b/>
          <w:bCs/>
          <w:color w:val="000000"/>
          <w:kern w:val="0"/>
          <w:sz w:val="27"/>
          <w:szCs w:val="27"/>
          <w14:ligatures w14:val="none"/>
        </w:rPr>
        <w:t xml:space="preserve">Payment </w:t>
      </w:r>
      <w:r w:rsidRPr="49136CC6">
        <w:rPr>
          <w:rFonts w:ascii="Cavolini" w:eastAsia="Times New Roman" w:hAnsi="Cavolini" w:cs="Cavolini"/>
          <w:b/>
          <w:bCs/>
          <w:color w:val="000000"/>
          <w:kern w:val="0"/>
          <w:sz w:val="27"/>
          <w:szCs w:val="27"/>
          <w14:ligatures w14:val="none"/>
        </w:rPr>
        <w:t>Schedule</w:t>
      </w:r>
      <w:r w:rsidR="00042649" w:rsidRPr="3228F239">
        <w:rPr>
          <w:rFonts w:ascii="Cavolini" w:eastAsia="Times New Roman" w:hAnsi="Cavolini" w:cs="Cavolini"/>
          <w:b/>
          <w:bCs/>
          <w:color w:val="000000"/>
          <w:kern w:val="0"/>
          <w:sz w:val="27"/>
          <w:szCs w:val="27"/>
          <w14:ligatures w14:val="none"/>
        </w:rPr>
        <w:t>:</w:t>
      </w:r>
    </w:p>
    <w:p w14:paraId="25974BF4" w14:textId="41253971" w:rsidR="00AE0302" w:rsidRDefault="1D6DBC21" w:rsidP="000D2628">
      <w:pPr>
        <w:spacing w:after="0" w:line="240" w:lineRule="auto"/>
        <w:rPr>
          <w:rFonts w:ascii="Cavolini" w:hAnsi="Cavolini" w:cs="Cavolini"/>
          <w:color w:val="000000"/>
          <w:kern w:val="0"/>
          <w14:ligatures w14:val="none"/>
        </w:rPr>
      </w:pPr>
      <w:r w:rsidRPr="00DA7777">
        <w:rPr>
          <w:rFonts w:ascii="Cavolini" w:hAnsi="Cavolini" w:cs="Cavolini"/>
          <w:color w:val="000000"/>
          <w:shd w:val="clear" w:color="auto" w:fill="FFFFFF"/>
        </w:rPr>
        <w:t xml:space="preserve">A </w:t>
      </w:r>
      <w:r w:rsidRPr="00DA7777">
        <w:rPr>
          <w:rFonts w:ascii="Cavolini" w:hAnsi="Cavolini" w:cs="Cavolini"/>
          <w:i/>
          <w:iCs/>
          <w:color w:val="000000"/>
          <w:shd w:val="clear" w:color="auto" w:fill="FFFFFF"/>
        </w:rPr>
        <w:t>50%</w:t>
      </w:r>
      <w:r w:rsidRPr="00DA7777">
        <w:rPr>
          <w:rFonts w:ascii="Cavolini" w:hAnsi="Cavolini" w:cs="Cavolini"/>
          <w:color w:val="000000"/>
          <w:shd w:val="clear" w:color="auto" w:fill="FFFFFF"/>
        </w:rPr>
        <w:t xml:space="preserve"> </w:t>
      </w:r>
      <w:r w:rsidR="47CFBB3C" w:rsidRPr="00DA7777">
        <w:rPr>
          <w:rFonts w:ascii="Cavolini" w:hAnsi="Cavolini" w:cs="Cavolini"/>
          <w:color w:val="000000"/>
          <w:shd w:val="clear" w:color="auto" w:fill="FFFFFF"/>
        </w:rPr>
        <w:t>payment</w:t>
      </w:r>
      <w:r w:rsidRPr="00DA7777">
        <w:rPr>
          <w:rFonts w:ascii="Cavolini" w:hAnsi="Cavolini" w:cs="Cavolini"/>
          <w:color w:val="000000"/>
          <w:shd w:val="clear" w:color="auto" w:fill="FFFFFF"/>
        </w:rPr>
        <w:t xml:space="preserve"> to hold your spot in the EPR market is due by </w:t>
      </w:r>
      <w:r w:rsidRPr="00DA7777">
        <w:rPr>
          <w:rFonts w:ascii="Cavolini" w:hAnsi="Cavolini" w:cs="Cavolini"/>
          <w:i/>
          <w:iCs/>
          <w:color w:val="000000"/>
          <w:u w:val="single"/>
          <w:shd w:val="clear" w:color="auto" w:fill="FFFFFF"/>
        </w:rPr>
        <w:t>March 4</w:t>
      </w:r>
      <w:r w:rsidR="6C4293F7" w:rsidRPr="00DA7777">
        <w:rPr>
          <w:rFonts w:ascii="Cavolini" w:hAnsi="Cavolini" w:cs="Cavolini"/>
          <w:i/>
          <w:iCs/>
          <w:color w:val="000000"/>
          <w:u w:val="single"/>
          <w:shd w:val="clear" w:color="auto" w:fill="FFFFFF"/>
        </w:rPr>
        <w:t>,</w:t>
      </w:r>
      <w:r w:rsidR="199AF835" w:rsidRPr="00DA7777">
        <w:rPr>
          <w:rFonts w:ascii="Cavolini" w:hAnsi="Cavolini" w:cs="Cavolini"/>
          <w:i/>
          <w:iCs/>
          <w:color w:val="000000"/>
          <w:u w:val="single"/>
          <w:shd w:val="clear" w:color="auto" w:fill="FFFFFF"/>
        </w:rPr>
        <w:t xml:space="preserve"> 2026</w:t>
      </w:r>
      <w:r w:rsidRPr="00DA7777">
        <w:rPr>
          <w:rFonts w:ascii="Cavolini" w:hAnsi="Cavolini" w:cs="Cavolini"/>
          <w:i/>
          <w:iCs/>
          <w:color w:val="000000"/>
          <w:u w:val="single"/>
          <w:shd w:val="clear" w:color="auto" w:fill="FFFFFF"/>
        </w:rPr>
        <w:t>.</w:t>
      </w:r>
      <w:r w:rsidRPr="00DA7777">
        <w:rPr>
          <w:rFonts w:ascii="Cavolini" w:hAnsi="Cavolini" w:cs="Cavolini"/>
          <w:color w:val="000000"/>
          <w:shd w:val="clear" w:color="auto" w:fill="FFFFFF"/>
        </w:rPr>
        <w:t xml:space="preserve">  The remaining balance is due no later than </w:t>
      </w:r>
      <w:r w:rsidRPr="00DA7777">
        <w:rPr>
          <w:rFonts w:ascii="Cavolini" w:hAnsi="Cavolini" w:cs="Cavolini"/>
          <w:i/>
          <w:iCs/>
          <w:color w:val="000000"/>
          <w:u w:val="single"/>
          <w:shd w:val="clear" w:color="auto" w:fill="FFFFFF"/>
        </w:rPr>
        <w:t>May 6, 2026</w:t>
      </w:r>
      <w:r w:rsidRPr="00DA7777">
        <w:rPr>
          <w:rFonts w:ascii="Cavolini" w:hAnsi="Cavolini" w:cs="Cavolini"/>
          <w:color w:val="000000"/>
          <w:shd w:val="clear" w:color="auto" w:fill="FFFFFF"/>
        </w:rPr>
        <w:t xml:space="preserve">.  </w:t>
      </w:r>
    </w:p>
    <w:p w14:paraId="13B1622C" w14:textId="0FD97CD9" w:rsidR="00F40962" w:rsidRPr="005D6DCB" w:rsidRDefault="00F40962" w:rsidP="000D2628">
      <w:pPr>
        <w:spacing w:after="0" w:line="240" w:lineRule="auto"/>
        <w:rPr>
          <w:rFonts w:ascii="Cavolini" w:eastAsia="Times New Roman" w:hAnsi="Cavolini" w:cs="Cavolini"/>
          <w:b/>
          <w:bCs/>
          <w:color w:val="000000"/>
          <w:kern w:val="0"/>
          <w14:ligatures w14:val="none"/>
        </w:rPr>
      </w:pPr>
    </w:p>
    <w:p w14:paraId="07CAC77E" w14:textId="002F9BF2" w:rsidR="000D2628" w:rsidRPr="005D6DCB" w:rsidRDefault="2F7CF49D" w:rsidP="005D6DCB">
      <w:pPr>
        <w:pStyle w:val="ListParagraph"/>
        <w:numPr>
          <w:ilvl w:val="0"/>
          <w:numId w:val="30"/>
        </w:numPr>
        <w:spacing w:after="0" w:line="240" w:lineRule="auto"/>
        <w:rPr>
          <w:rFonts w:ascii="Cavolini" w:eastAsia="Times New Roman" w:hAnsi="Cavolini" w:cs="Cavolini"/>
          <w:kern w:val="0"/>
          <w14:ligatures w14:val="none"/>
        </w:rPr>
      </w:pPr>
      <w:r w:rsidRPr="005D6DCB">
        <w:rPr>
          <w:rFonts w:ascii="Cavolini" w:eastAsia="Times New Roman" w:hAnsi="Cavolini" w:cs="Cavolini"/>
          <w:color w:val="000000"/>
          <w:kern w:val="0"/>
          <w:shd w:val="clear" w:color="auto" w:fill="FFFFFF"/>
          <w14:ligatures w14:val="none"/>
        </w:rPr>
        <w:t>Full Season Market Vendor - $</w:t>
      </w:r>
      <w:r w:rsidR="1C1AAF10" w:rsidRPr="005D6DCB">
        <w:rPr>
          <w:rFonts w:ascii="Cavolini" w:eastAsia="Times New Roman" w:hAnsi="Cavolini" w:cs="Cavolini"/>
          <w:color w:val="000000"/>
          <w:kern w:val="0"/>
          <w:shd w:val="clear" w:color="auto" w:fill="FFFFFF"/>
          <w14:ligatures w14:val="none"/>
        </w:rPr>
        <w:t>2</w:t>
      </w:r>
      <w:r w:rsidR="30CE745F" w:rsidRPr="005D6DCB">
        <w:rPr>
          <w:rFonts w:ascii="Cavolini" w:eastAsia="Times New Roman" w:hAnsi="Cavolini" w:cs="Cavolini"/>
          <w:color w:val="000000"/>
          <w:kern w:val="0"/>
          <w:shd w:val="clear" w:color="auto" w:fill="FFFFFF"/>
          <w14:ligatures w14:val="none"/>
        </w:rPr>
        <w:t>2</w:t>
      </w:r>
      <w:r w:rsidR="00781EC5">
        <w:rPr>
          <w:rFonts w:ascii="Cavolini" w:eastAsia="Times New Roman" w:hAnsi="Cavolini" w:cs="Cavolini"/>
          <w:color w:val="000000"/>
          <w:kern w:val="0"/>
          <w:shd w:val="clear" w:color="auto" w:fill="FFFFFF"/>
          <w14:ligatures w14:val="none"/>
        </w:rPr>
        <w:t>0</w:t>
      </w:r>
      <w:r w:rsidR="30CE745F" w:rsidRPr="005D6DCB">
        <w:rPr>
          <w:rFonts w:ascii="Cavolini" w:eastAsia="Times New Roman" w:hAnsi="Cavolini" w:cs="Cavolini"/>
          <w:color w:val="000000"/>
          <w:kern w:val="0"/>
          <w:shd w:val="clear" w:color="auto" w:fill="FFFFFF"/>
          <w14:ligatures w14:val="none"/>
        </w:rPr>
        <w:t>.00</w:t>
      </w:r>
      <w:r w:rsidRPr="005D6DCB">
        <w:rPr>
          <w:rFonts w:ascii="Cavolini" w:eastAsia="Times New Roman" w:hAnsi="Cavolini" w:cs="Cavolini"/>
          <w:color w:val="000000"/>
          <w:kern w:val="0"/>
          <w:shd w:val="clear" w:color="auto" w:fill="FFFFFF"/>
          <w14:ligatures w14:val="none"/>
        </w:rPr>
        <w:t xml:space="preserve"> ($</w:t>
      </w:r>
      <w:r w:rsidR="00781EC5">
        <w:rPr>
          <w:rFonts w:ascii="Cavolini" w:eastAsia="Times New Roman" w:hAnsi="Cavolini" w:cs="Cavolini"/>
          <w:color w:val="000000"/>
          <w:kern w:val="0"/>
          <w:shd w:val="clear" w:color="auto" w:fill="FFFFFF"/>
          <w14:ligatures w14:val="none"/>
        </w:rPr>
        <w:t>22</w:t>
      </w:r>
      <w:r w:rsidR="76E5E6FD" w:rsidRPr="005D6DCB">
        <w:rPr>
          <w:rFonts w:ascii="Cavolini" w:eastAsia="Times New Roman" w:hAnsi="Cavolini" w:cs="Cavolini"/>
          <w:color w:val="000000"/>
          <w:kern w:val="0"/>
          <w:shd w:val="clear" w:color="auto" w:fill="FFFFFF"/>
          <w14:ligatures w14:val="none"/>
        </w:rPr>
        <w:t>.00</w:t>
      </w:r>
      <w:r w:rsidRPr="005D6DCB">
        <w:rPr>
          <w:rFonts w:ascii="Cavolini" w:eastAsia="Times New Roman" w:hAnsi="Cavolini" w:cs="Cavolini"/>
          <w:color w:val="000000"/>
          <w:kern w:val="0"/>
          <w:shd w:val="clear" w:color="auto" w:fill="FFFFFF"/>
          <w14:ligatures w14:val="none"/>
        </w:rPr>
        <w:t xml:space="preserve"> per day)</w:t>
      </w:r>
    </w:p>
    <w:p w14:paraId="0953E44D" w14:textId="65882075" w:rsidR="000D2628" w:rsidRPr="000D2628" w:rsidRDefault="2F7CF49D" w:rsidP="51C35B75">
      <w:pPr>
        <w:numPr>
          <w:ilvl w:val="0"/>
          <w:numId w:val="30"/>
        </w:numPr>
        <w:spacing w:before="100" w:beforeAutospacing="1" w:after="100" w:afterAutospacing="1" w:line="240" w:lineRule="auto"/>
        <w:rPr>
          <w:rFonts w:ascii="Cavolini" w:eastAsia="Times New Roman" w:hAnsi="Cavolini" w:cs="Cavolini"/>
          <w:color w:val="000000"/>
          <w:kern w:val="0"/>
          <w14:ligatures w14:val="none"/>
        </w:rPr>
      </w:pPr>
      <w:r w:rsidRPr="000D2628">
        <w:rPr>
          <w:rFonts w:ascii="Cavolini" w:eastAsia="Times New Roman" w:hAnsi="Cavolini" w:cs="Cavolini"/>
          <w:color w:val="000000"/>
          <w:kern w:val="0"/>
          <w14:ligatures w14:val="none"/>
        </w:rPr>
        <w:t>Half Season Market Vendor - $</w:t>
      </w:r>
      <w:r w:rsidR="1C1AAF10" w:rsidRPr="005D6DCB">
        <w:rPr>
          <w:rFonts w:ascii="Cavolini" w:eastAsia="Times New Roman" w:hAnsi="Cavolini" w:cs="Cavolini"/>
          <w:color w:val="000000"/>
          <w:kern w:val="0"/>
          <w14:ligatures w14:val="none"/>
        </w:rPr>
        <w:t>1</w:t>
      </w:r>
      <w:r w:rsidR="069ED1C1" w:rsidRPr="005D6DCB">
        <w:rPr>
          <w:rFonts w:ascii="Cavolini" w:eastAsia="Times New Roman" w:hAnsi="Cavolini" w:cs="Cavolini"/>
          <w:color w:val="000000"/>
          <w:kern w:val="0"/>
          <w14:ligatures w14:val="none"/>
        </w:rPr>
        <w:t>38</w:t>
      </w:r>
      <w:r w:rsidR="1C1AAF10" w:rsidRPr="005D6DCB">
        <w:rPr>
          <w:rFonts w:ascii="Cavolini" w:eastAsia="Times New Roman" w:hAnsi="Cavolini" w:cs="Cavolini"/>
          <w:color w:val="000000"/>
          <w:kern w:val="0"/>
          <w14:ligatures w14:val="none"/>
        </w:rPr>
        <w:t>.00</w:t>
      </w:r>
      <w:r w:rsidRPr="000D2628">
        <w:rPr>
          <w:rFonts w:ascii="Cavolini" w:eastAsia="Times New Roman" w:hAnsi="Cavolini" w:cs="Cavolini"/>
          <w:color w:val="000000"/>
          <w:kern w:val="0"/>
          <w14:ligatures w14:val="none"/>
        </w:rPr>
        <w:t xml:space="preserve"> ($23.00 per </w:t>
      </w:r>
      <w:proofErr w:type="gramStart"/>
      <w:r w:rsidRPr="000D2628">
        <w:rPr>
          <w:rFonts w:ascii="Cavolini" w:eastAsia="Times New Roman" w:hAnsi="Cavolini" w:cs="Cavolini"/>
          <w:color w:val="000000"/>
          <w:kern w:val="0"/>
          <w14:ligatures w14:val="none"/>
        </w:rPr>
        <w:t>day</w:t>
      </w:r>
      <w:r w:rsidR="1C1AAF10" w:rsidRPr="005D6DCB">
        <w:rPr>
          <w:rFonts w:ascii="Cavolini" w:eastAsia="Times New Roman" w:hAnsi="Cavolini" w:cs="Cavolini"/>
          <w:color w:val="000000"/>
          <w:kern w:val="0"/>
          <w14:ligatures w14:val="none"/>
        </w:rPr>
        <w:t xml:space="preserve"> </w:t>
      </w:r>
      <w:r w:rsidR="19FDE070" w:rsidRPr="005D6DCB">
        <w:rPr>
          <w:rFonts w:ascii="Cavolini" w:eastAsia="Times New Roman" w:hAnsi="Cavolini" w:cs="Cavolini"/>
          <w:color w:val="000000"/>
          <w:kern w:val="0"/>
          <w14:ligatures w14:val="none"/>
        </w:rPr>
        <w:t>6</w:t>
      </w:r>
      <w:r w:rsidR="1C1AAF10" w:rsidRPr="005D6DCB">
        <w:rPr>
          <w:rFonts w:ascii="Cavolini" w:eastAsia="Times New Roman" w:hAnsi="Cavolini" w:cs="Cavolini"/>
          <w:color w:val="000000"/>
          <w:kern w:val="0"/>
          <w14:ligatures w14:val="none"/>
        </w:rPr>
        <w:t xml:space="preserve"> markets</w:t>
      </w:r>
      <w:proofErr w:type="gramEnd"/>
      <w:r w:rsidRPr="000D2628">
        <w:rPr>
          <w:rFonts w:ascii="Cavolini" w:eastAsia="Times New Roman" w:hAnsi="Cavolini" w:cs="Cavolini"/>
          <w:color w:val="000000"/>
          <w:kern w:val="0"/>
          <w14:ligatures w14:val="none"/>
        </w:rPr>
        <w:t>)</w:t>
      </w:r>
    </w:p>
    <w:p w14:paraId="726A01EF" w14:textId="77777777" w:rsidR="000D2628" w:rsidRPr="000D2628" w:rsidRDefault="000D2628" w:rsidP="005D6DCB">
      <w:pPr>
        <w:numPr>
          <w:ilvl w:val="0"/>
          <w:numId w:val="30"/>
        </w:numPr>
        <w:spacing w:before="100" w:beforeAutospacing="1" w:after="100" w:afterAutospacing="1" w:line="240" w:lineRule="auto"/>
        <w:rPr>
          <w:rFonts w:ascii="Cavolini" w:eastAsia="Times New Roman" w:hAnsi="Cavolini" w:cs="Cavolini"/>
          <w:color w:val="000000"/>
          <w:kern w:val="0"/>
          <w14:ligatures w14:val="none"/>
        </w:rPr>
      </w:pPr>
      <w:r w:rsidRPr="000D2628">
        <w:rPr>
          <w:rFonts w:ascii="Cavolini" w:eastAsia="Times New Roman" w:hAnsi="Cavolini" w:cs="Cavolini"/>
          <w:color w:val="000000"/>
          <w:kern w:val="0"/>
          <w14:ligatures w14:val="none"/>
        </w:rPr>
        <w:t>Day Market Vendor - $35 per day</w:t>
      </w:r>
    </w:p>
    <w:p w14:paraId="0C19DD98" w14:textId="59F73204" w:rsidR="001A2FB5" w:rsidRPr="005D6DCB" w:rsidRDefault="2F7CF49D" w:rsidP="7471A0F0">
      <w:pPr>
        <w:spacing w:before="100" w:beforeAutospacing="1" w:after="100" w:afterAutospacing="1" w:line="240" w:lineRule="auto"/>
        <w:ind w:left="360"/>
        <w:rPr>
          <w:rFonts w:ascii="Cavolini" w:eastAsia="Times New Roman" w:hAnsi="Cavolini" w:cs="Cavolini"/>
          <w:b/>
          <w:bCs/>
          <w:i/>
          <w:iCs/>
          <w:color w:val="FF0000"/>
          <w:kern w:val="0"/>
          <w14:ligatures w14:val="none"/>
        </w:rPr>
      </w:pPr>
      <w:r w:rsidRPr="121BEFEA">
        <w:rPr>
          <w:rFonts w:ascii="Cavolini" w:eastAsia="Times New Roman" w:hAnsi="Cavolini" w:cs="Cavolini"/>
          <w:b/>
          <w:i/>
          <w:color w:val="FF0000"/>
          <w:kern w:val="0"/>
          <w14:ligatures w14:val="none"/>
        </w:rPr>
        <w:lastRenderedPageBreak/>
        <w:t xml:space="preserve">A square invoice will be sent after you sign up to be a vendor.  If you pay online with a credit </w:t>
      </w:r>
      <w:r w:rsidR="74FA1388" w:rsidRPr="121BEFEA">
        <w:rPr>
          <w:rFonts w:ascii="Cavolini" w:eastAsia="Times New Roman" w:hAnsi="Cavolini" w:cs="Cavolini"/>
          <w:b/>
          <w:i/>
          <w:color w:val="FF0000"/>
          <w:kern w:val="0"/>
          <w14:ligatures w14:val="none"/>
        </w:rPr>
        <w:t>card,</w:t>
      </w:r>
      <w:r w:rsidRPr="121BEFEA">
        <w:rPr>
          <w:rFonts w:ascii="Cavolini" w:eastAsia="Times New Roman" w:hAnsi="Cavolini" w:cs="Cavolini"/>
          <w:b/>
          <w:i/>
          <w:color w:val="FF0000"/>
          <w:kern w:val="0"/>
          <w14:ligatures w14:val="none"/>
        </w:rPr>
        <w:t xml:space="preserve"> you will be charged </w:t>
      </w:r>
      <w:r w:rsidR="00C2647C" w:rsidRPr="121BEFEA">
        <w:rPr>
          <w:rFonts w:ascii="Cavolini" w:eastAsia="Times New Roman" w:hAnsi="Cavolini" w:cs="Cavolini"/>
          <w:b/>
          <w:i/>
          <w:color w:val="FF0000"/>
          <w:kern w:val="0"/>
          <w14:ligatures w14:val="none"/>
        </w:rPr>
        <w:t>3.5</w:t>
      </w:r>
      <w:r w:rsidRPr="121BEFEA">
        <w:rPr>
          <w:rFonts w:ascii="Cavolini" w:eastAsia="Times New Roman" w:hAnsi="Cavolini" w:cs="Cavolini"/>
          <w:b/>
          <w:i/>
          <w:color w:val="FF0000"/>
          <w:kern w:val="0"/>
          <w14:ligatures w14:val="none"/>
        </w:rPr>
        <w:t>%</w:t>
      </w:r>
      <w:r w:rsidR="2957C324" w:rsidRPr="121BEFEA">
        <w:rPr>
          <w:rFonts w:ascii="Cavolini" w:eastAsia="Times New Roman" w:hAnsi="Cavolini" w:cs="Cavolini"/>
          <w:b/>
          <w:i/>
          <w:color w:val="FF0000"/>
          <w:kern w:val="0"/>
          <w14:ligatures w14:val="none"/>
        </w:rPr>
        <w:t xml:space="preserve"> +$0.15.</w:t>
      </w:r>
      <w:r w:rsidRPr="121BEFEA">
        <w:rPr>
          <w:rFonts w:ascii="Cavolini" w:eastAsia="Times New Roman" w:hAnsi="Cavolini" w:cs="Cavolini"/>
          <w:b/>
          <w:i/>
          <w:color w:val="FF0000"/>
          <w:kern w:val="0"/>
          <w14:ligatures w14:val="none"/>
        </w:rPr>
        <w:t xml:space="preserve"> convivence fee.  You can </w:t>
      </w:r>
      <w:r w:rsidR="2706B605" w:rsidRPr="121BEFEA">
        <w:rPr>
          <w:rFonts w:ascii="Cavolini" w:eastAsia="Times New Roman" w:hAnsi="Cavolini" w:cs="Cavolini"/>
          <w:b/>
          <w:i/>
          <w:color w:val="FF0000"/>
          <w:kern w:val="0"/>
          <w14:ligatures w14:val="none"/>
        </w:rPr>
        <w:t xml:space="preserve">avoid these additional fees by </w:t>
      </w:r>
      <w:r w:rsidRPr="121BEFEA">
        <w:rPr>
          <w:rFonts w:ascii="Cavolini" w:eastAsia="Times New Roman" w:hAnsi="Cavolini" w:cs="Cavolini"/>
          <w:b/>
          <w:i/>
          <w:color w:val="FF0000"/>
          <w:kern w:val="0"/>
          <w14:ligatures w14:val="none"/>
        </w:rPr>
        <w:t>mail</w:t>
      </w:r>
      <w:r w:rsidR="08CAAFAD" w:rsidRPr="121BEFEA">
        <w:rPr>
          <w:rFonts w:ascii="Cavolini" w:eastAsia="Times New Roman" w:hAnsi="Cavolini" w:cs="Cavolini"/>
          <w:b/>
          <w:i/>
          <w:color w:val="FF0000"/>
          <w:kern w:val="0"/>
          <w14:ligatures w14:val="none"/>
        </w:rPr>
        <w:t>ing</w:t>
      </w:r>
      <w:r w:rsidRPr="121BEFEA">
        <w:rPr>
          <w:rFonts w:ascii="Cavolini" w:eastAsia="Times New Roman" w:hAnsi="Cavolini" w:cs="Cavolini"/>
          <w:b/>
          <w:i/>
          <w:color w:val="FF0000"/>
          <w:kern w:val="0"/>
          <w14:ligatures w14:val="none"/>
        </w:rPr>
        <w:t xml:space="preserve"> a check at the address on the invoice</w:t>
      </w:r>
      <w:r w:rsidR="247DDA9D" w:rsidRPr="121BEFEA">
        <w:rPr>
          <w:rFonts w:ascii="Cavolini" w:eastAsia="Times New Roman" w:hAnsi="Cavolini" w:cs="Cavolini"/>
          <w:b/>
          <w:i/>
          <w:color w:val="FF0000"/>
          <w:kern w:val="0"/>
          <w14:ligatures w14:val="none"/>
        </w:rPr>
        <w:t xml:space="preserve"> or stopping by the office at 81 Main St. </w:t>
      </w:r>
      <w:r w:rsidR="3D1372E0" w:rsidRPr="121BEFEA">
        <w:rPr>
          <w:rFonts w:ascii="Cavolini" w:eastAsia="Times New Roman" w:hAnsi="Cavolini" w:cs="Cavolini"/>
          <w:b/>
          <w:i/>
          <w:color w:val="FF0000"/>
          <w:kern w:val="0"/>
          <w14:ligatures w14:val="none"/>
        </w:rPr>
        <w:t>w</w:t>
      </w:r>
      <w:r w:rsidR="247DDA9D" w:rsidRPr="121BEFEA">
        <w:rPr>
          <w:rFonts w:ascii="Cavolini" w:eastAsia="Times New Roman" w:hAnsi="Cavolini" w:cs="Cavolini"/>
          <w:b/>
          <w:i/>
          <w:color w:val="FF0000"/>
          <w:kern w:val="0"/>
          <w14:ligatures w14:val="none"/>
        </w:rPr>
        <w:t>ith cash or check.</w:t>
      </w:r>
    </w:p>
    <w:p w14:paraId="12C427F8" w14:textId="3D589D53" w:rsidR="1D03FA20" w:rsidRDefault="1D03FA20" w:rsidP="1D03FA20">
      <w:pPr>
        <w:spacing w:beforeAutospacing="1" w:afterAutospacing="1" w:line="240" w:lineRule="auto"/>
        <w:rPr>
          <w:rFonts w:ascii="Cavolini" w:eastAsia="Times New Roman" w:hAnsi="Cavolini" w:cs="Cavolini"/>
          <w:b/>
          <w:bCs/>
          <w:i/>
          <w:iCs/>
          <w:color w:val="FF0000"/>
        </w:rPr>
      </w:pPr>
    </w:p>
    <w:p w14:paraId="1AC8F251" w14:textId="13522E64" w:rsidR="626E3776" w:rsidRDefault="626E3776" w:rsidP="626E3776">
      <w:pPr>
        <w:spacing w:beforeAutospacing="1" w:afterAutospacing="1" w:line="240" w:lineRule="auto"/>
        <w:rPr>
          <w:rFonts w:ascii="Cavolini" w:eastAsia="Times New Roman" w:hAnsi="Cavolini" w:cs="Cavolini"/>
          <w:b/>
          <w:bCs/>
          <w:i/>
          <w:iCs/>
          <w:color w:val="FF0000"/>
        </w:rPr>
      </w:pPr>
    </w:p>
    <w:p w14:paraId="089CD81C" w14:textId="2449ABCB" w:rsidR="1D37EAB4" w:rsidRDefault="1D37EAB4" w:rsidP="47D776F0">
      <w:pPr>
        <w:spacing w:after="0" w:line="240" w:lineRule="auto"/>
        <w:rPr>
          <w:rFonts w:ascii="Cavolini" w:eastAsia="Times New Roman" w:hAnsi="Cavolini" w:cs="Cavolini"/>
          <w:b/>
          <w:bCs/>
          <w:sz w:val="27"/>
          <w:szCs w:val="27"/>
        </w:rPr>
      </w:pPr>
      <w:r w:rsidRPr="04F2448A">
        <w:rPr>
          <w:rFonts w:ascii="Cavolini" w:eastAsia="Times New Roman" w:hAnsi="Cavolini" w:cs="Cavolini"/>
          <w:b/>
          <w:bCs/>
          <w:sz w:val="27"/>
          <w:szCs w:val="27"/>
        </w:rPr>
        <w:t>Vendor Booth Space:</w:t>
      </w:r>
    </w:p>
    <w:p w14:paraId="4A18D69D" w14:textId="0320E197" w:rsidR="1D37EAB4" w:rsidRDefault="1D37EAB4" w:rsidP="47D776F0">
      <w:pPr>
        <w:spacing w:after="0" w:line="240" w:lineRule="auto"/>
        <w:rPr>
          <w:rFonts w:ascii="Cavolini" w:eastAsia="Times New Roman" w:hAnsi="Cavolini" w:cs="Cavolini"/>
          <w:color w:val="000000" w:themeColor="text1"/>
        </w:rPr>
      </w:pPr>
      <w:r w:rsidRPr="47D776F0">
        <w:rPr>
          <w:rFonts w:ascii="Cavolini" w:eastAsia="Times New Roman" w:hAnsi="Cavolini" w:cs="Cavolini"/>
          <w:color w:val="000000" w:themeColor="text1"/>
        </w:rPr>
        <w:t>Vendor booth slots are 10 feet by 10 feet. The linear footage is parallel to the sidewalk facing the customers. Overhanging awnings, baskets, etc. are included in the depth. Those vending on the grass may not have their display extending more than two inches onto the sidewalk or walking paths. Each vendor must maintain an orderly and clean display that is safe for vendors and customers.  </w:t>
      </w:r>
    </w:p>
    <w:p w14:paraId="4F142942" w14:textId="2FEDC351" w:rsidR="001A2FB5" w:rsidRDefault="001A2FB5" w:rsidP="70ED7C14">
      <w:pPr>
        <w:spacing w:beforeAutospacing="1" w:afterAutospacing="1" w:line="240" w:lineRule="auto"/>
        <w:rPr>
          <w:rFonts w:ascii="Cavolini" w:eastAsia="Times New Roman" w:hAnsi="Cavolini" w:cs="Cavolini"/>
          <w:b/>
          <w:i/>
        </w:rPr>
      </w:pPr>
    </w:p>
    <w:sectPr w:rsidR="001A2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volini">
    <w:altName w:val="Sylfaen"/>
    <w:charset w:val="00"/>
    <w:family w:val="script"/>
    <w:pitch w:val="variable"/>
    <w:sig w:usb0="A11526FF" w:usb1="8000000A" w:usb2="0001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81F"/>
    <w:multiLevelType w:val="multilevel"/>
    <w:tmpl w:val="824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E3C4F"/>
    <w:multiLevelType w:val="multilevel"/>
    <w:tmpl w:val="CDE6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61095"/>
    <w:multiLevelType w:val="hybridMultilevel"/>
    <w:tmpl w:val="A2C4A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A3212"/>
    <w:multiLevelType w:val="multilevel"/>
    <w:tmpl w:val="FDD45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C6818"/>
    <w:multiLevelType w:val="multilevel"/>
    <w:tmpl w:val="788E4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70A3D"/>
    <w:multiLevelType w:val="multilevel"/>
    <w:tmpl w:val="06A07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E5093"/>
    <w:multiLevelType w:val="hybridMultilevel"/>
    <w:tmpl w:val="9826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853F9"/>
    <w:multiLevelType w:val="hybridMultilevel"/>
    <w:tmpl w:val="BF641B16"/>
    <w:lvl w:ilvl="0" w:tplc="0409000B">
      <w:start w:val="1"/>
      <w:numFmt w:val="bullet"/>
      <w:lvlText w:val=""/>
      <w:lvlJc w:val="left"/>
      <w:pPr>
        <w:ind w:left="720" w:hanging="360"/>
      </w:pPr>
      <w:rPr>
        <w:rFonts w:ascii="Wingdings" w:hAnsi="Wingdings" w:hint="default"/>
      </w:rPr>
    </w:lvl>
    <w:lvl w:ilvl="1" w:tplc="8E64211E">
      <w:numFmt w:val="bullet"/>
      <w:lvlText w:val=""/>
      <w:lvlJc w:val="left"/>
      <w:pPr>
        <w:ind w:left="1440" w:hanging="360"/>
      </w:pPr>
      <w:rPr>
        <w:rFonts w:ascii="Cavolini" w:eastAsia="Times New Roman" w:hAnsi="Cavolini" w:cs="Cavolin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622E5"/>
    <w:multiLevelType w:val="multilevel"/>
    <w:tmpl w:val="E816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04E4D"/>
    <w:multiLevelType w:val="multilevel"/>
    <w:tmpl w:val="B614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B0C47"/>
    <w:multiLevelType w:val="hybridMultilevel"/>
    <w:tmpl w:val="059EE0FE"/>
    <w:lvl w:ilvl="0" w:tplc="E07A354C">
      <w:numFmt w:val="bullet"/>
      <w:lvlText w:val=""/>
      <w:lvlJc w:val="left"/>
      <w:pPr>
        <w:ind w:left="720" w:hanging="360"/>
      </w:pPr>
      <w:rPr>
        <w:rFonts w:ascii="Cavolini" w:eastAsia="Times New Roman" w:hAnsi="Cavolini" w:cs="Cavolin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632DA"/>
    <w:multiLevelType w:val="hybridMultilevel"/>
    <w:tmpl w:val="167C07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D21B3"/>
    <w:multiLevelType w:val="multilevel"/>
    <w:tmpl w:val="0B32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F4992"/>
    <w:multiLevelType w:val="hybridMultilevel"/>
    <w:tmpl w:val="A5E0F61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881CDD"/>
    <w:multiLevelType w:val="multilevel"/>
    <w:tmpl w:val="E2CC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F32E2"/>
    <w:multiLevelType w:val="multilevel"/>
    <w:tmpl w:val="312CDB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9214E"/>
    <w:multiLevelType w:val="hybridMultilevel"/>
    <w:tmpl w:val="BEC642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B002D"/>
    <w:multiLevelType w:val="multilevel"/>
    <w:tmpl w:val="C218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72479"/>
    <w:multiLevelType w:val="multilevel"/>
    <w:tmpl w:val="C884EC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BF25C8"/>
    <w:multiLevelType w:val="multilevel"/>
    <w:tmpl w:val="3B6E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941AD3"/>
    <w:multiLevelType w:val="multilevel"/>
    <w:tmpl w:val="6D167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B04CC8"/>
    <w:multiLevelType w:val="multilevel"/>
    <w:tmpl w:val="B3565D76"/>
    <w:lvl w:ilvl="0">
      <w:start w:val="1"/>
      <w:numFmt w:val="bullet"/>
      <w:lvlText w:val=""/>
      <w:lvlJc w:val="left"/>
      <w:pPr>
        <w:tabs>
          <w:tab w:val="num" w:pos="630"/>
        </w:tabs>
        <w:ind w:left="63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D7F5A"/>
    <w:multiLevelType w:val="multilevel"/>
    <w:tmpl w:val="0A5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F471B4"/>
    <w:multiLevelType w:val="multilevel"/>
    <w:tmpl w:val="3F6C5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303B8"/>
    <w:multiLevelType w:val="multilevel"/>
    <w:tmpl w:val="59A0D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F33922"/>
    <w:multiLevelType w:val="multilevel"/>
    <w:tmpl w:val="1C54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41E62"/>
    <w:multiLevelType w:val="multilevel"/>
    <w:tmpl w:val="837C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492760"/>
    <w:multiLevelType w:val="hybridMultilevel"/>
    <w:tmpl w:val="5C2A3C00"/>
    <w:lvl w:ilvl="0" w:tplc="4C327C8A">
      <w:start w:val="1"/>
      <w:numFmt w:val="bullet"/>
      <w:lvlText w:val=""/>
      <w:lvlJc w:val="left"/>
      <w:pPr>
        <w:ind w:left="720" w:hanging="360"/>
      </w:pPr>
      <w:rPr>
        <w:rFonts w:ascii="Symbol" w:hAnsi="Symbol" w:hint="default"/>
      </w:rPr>
    </w:lvl>
    <w:lvl w:ilvl="1" w:tplc="5BCE821A">
      <w:start w:val="1"/>
      <w:numFmt w:val="bullet"/>
      <w:lvlText w:val="o"/>
      <w:lvlJc w:val="left"/>
      <w:pPr>
        <w:ind w:left="1440" w:hanging="360"/>
      </w:pPr>
      <w:rPr>
        <w:rFonts w:ascii="Courier New" w:hAnsi="Courier New" w:hint="default"/>
      </w:rPr>
    </w:lvl>
    <w:lvl w:ilvl="2" w:tplc="AD006CFE">
      <w:start w:val="1"/>
      <w:numFmt w:val="bullet"/>
      <w:lvlText w:val=""/>
      <w:lvlJc w:val="left"/>
      <w:pPr>
        <w:ind w:left="2160" w:hanging="360"/>
      </w:pPr>
      <w:rPr>
        <w:rFonts w:ascii="Wingdings" w:hAnsi="Wingdings" w:hint="default"/>
      </w:rPr>
    </w:lvl>
    <w:lvl w:ilvl="3" w:tplc="E8B86168">
      <w:start w:val="1"/>
      <w:numFmt w:val="bullet"/>
      <w:lvlText w:val=""/>
      <w:lvlJc w:val="left"/>
      <w:pPr>
        <w:ind w:left="2880" w:hanging="360"/>
      </w:pPr>
      <w:rPr>
        <w:rFonts w:ascii="Symbol" w:hAnsi="Symbol" w:hint="default"/>
      </w:rPr>
    </w:lvl>
    <w:lvl w:ilvl="4" w:tplc="39EA47A0">
      <w:start w:val="1"/>
      <w:numFmt w:val="bullet"/>
      <w:lvlText w:val="o"/>
      <w:lvlJc w:val="left"/>
      <w:pPr>
        <w:ind w:left="3600" w:hanging="360"/>
      </w:pPr>
      <w:rPr>
        <w:rFonts w:ascii="Courier New" w:hAnsi="Courier New" w:hint="default"/>
      </w:rPr>
    </w:lvl>
    <w:lvl w:ilvl="5" w:tplc="26C25304">
      <w:start w:val="1"/>
      <w:numFmt w:val="bullet"/>
      <w:lvlText w:val=""/>
      <w:lvlJc w:val="left"/>
      <w:pPr>
        <w:ind w:left="4320" w:hanging="360"/>
      </w:pPr>
      <w:rPr>
        <w:rFonts w:ascii="Wingdings" w:hAnsi="Wingdings" w:hint="default"/>
      </w:rPr>
    </w:lvl>
    <w:lvl w:ilvl="6" w:tplc="30A8F05C">
      <w:start w:val="1"/>
      <w:numFmt w:val="bullet"/>
      <w:lvlText w:val=""/>
      <w:lvlJc w:val="left"/>
      <w:pPr>
        <w:ind w:left="5040" w:hanging="360"/>
      </w:pPr>
      <w:rPr>
        <w:rFonts w:ascii="Symbol" w:hAnsi="Symbol" w:hint="default"/>
      </w:rPr>
    </w:lvl>
    <w:lvl w:ilvl="7" w:tplc="8DBE1B84">
      <w:start w:val="1"/>
      <w:numFmt w:val="bullet"/>
      <w:lvlText w:val="o"/>
      <w:lvlJc w:val="left"/>
      <w:pPr>
        <w:ind w:left="5760" w:hanging="360"/>
      </w:pPr>
      <w:rPr>
        <w:rFonts w:ascii="Courier New" w:hAnsi="Courier New" w:hint="default"/>
      </w:rPr>
    </w:lvl>
    <w:lvl w:ilvl="8" w:tplc="DCAA085E">
      <w:start w:val="1"/>
      <w:numFmt w:val="bullet"/>
      <w:lvlText w:val=""/>
      <w:lvlJc w:val="left"/>
      <w:pPr>
        <w:ind w:left="6480" w:hanging="360"/>
      </w:pPr>
      <w:rPr>
        <w:rFonts w:ascii="Wingdings" w:hAnsi="Wingdings" w:hint="default"/>
      </w:rPr>
    </w:lvl>
  </w:abstractNum>
  <w:abstractNum w:abstractNumId="28" w15:restartNumberingAfterBreak="0">
    <w:nsid w:val="75C966AB"/>
    <w:multiLevelType w:val="hybridMultilevel"/>
    <w:tmpl w:val="D908A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E44AD3"/>
    <w:multiLevelType w:val="multilevel"/>
    <w:tmpl w:val="FDE84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36841"/>
    <w:multiLevelType w:val="hybridMultilevel"/>
    <w:tmpl w:val="5F6C1020"/>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5692154">
    <w:abstractNumId w:val="27"/>
  </w:num>
  <w:num w:numId="2" w16cid:durableId="106976031">
    <w:abstractNumId w:val="5"/>
  </w:num>
  <w:num w:numId="3" w16cid:durableId="1103115343">
    <w:abstractNumId w:val="10"/>
  </w:num>
  <w:num w:numId="4" w16cid:durableId="113720377">
    <w:abstractNumId w:val="1"/>
  </w:num>
  <w:num w:numId="5" w16cid:durableId="118305474">
    <w:abstractNumId w:val="22"/>
  </w:num>
  <w:num w:numId="6" w16cid:durableId="1198546768">
    <w:abstractNumId w:val="21"/>
  </w:num>
  <w:num w:numId="7" w16cid:durableId="1222794222">
    <w:abstractNumId w:val="29"/>
  </w:num>
  <w:num w:numId="8" w16cid:durableId="1260601485">
    <w:abstractNumId w:val="23"/>
  </w:num>
  <w:num w:numId="9" w16cid:durableId="1278220594">
    <w:abstractNumId w:val="14"/>
  </w:num>
  <w:num w:numId="10" w16cid:durableId="1281953916">
    <w:abstractNumId w:val="26"/>
  </w:num>
  <w:num w:numId="11" w16cid:durableId="1307778525">
    <w:abstractNumId w:val="25"/>
  </w:num>
  <w:num w:numId="12" w16cid:durableId="1367869677">
    <w:abstractNumId w:val="15"/>
  </w:num>
  <w:num w:numId="13" w16cid:durableId="1418674644">
    <w:abstractNumId w:val="24"/>
  </w:num>
  <w:num w:numId="14" w16cid:durableId="1459226319">
    <w:abstractNumId w:val="8"/>
  </w:num>
  <w:num w:numId="15" w16cid:durableId="1620453788">
    <w:abstractNumId w:val="9"/>
  </w:num>
  <w:num w:numId="16" w16cid:durableId="1625234190">
    <w:abstractNumId w:val="7"/>
  </w:num>
  <w:num w:numId="17" w16cid:durableId="1709603228">
    <w:abstractNumId w:val="30"/>
  </w:num>
  <w:num w:numId="18" w16cid:durableId="181171539">
    <w:abstractNumId w:val="16"/>
  </w:num>
  <w:num w:numId="19" w16cid:durableId="1843622033">
    <w:abstractNumId w:val="4"/>
  </w:num>
  <w:num w:numId="20" w16cid:durableId="1891335839">
    <w:abstractNumId w:val="28"/>
  </w:num>
  <w:num w:numId="21" w16cid:durableId="1895312272">
    <w:abstractNumId w:val="18"/>
  </w:num>
  <w:num w:numId="22" w16cid:durableId="1917324236">
    <w:abstractNumId w:val="11"/>
  </w:num>
  <w:num w:numId="23" w16cid:durableId="2040666787">
    <w:abstractNumId w:val="2"/>
  </w:num>
  <w:num w:numId="24" w16cid:durableId="52435316">
    <w:abstractNumId w:val="19"/>
  </w:num>
  <w:num w:numId="25" w16cid:durableId="540750001">
    <w:abstractNumId w:val="20"/>
  </w:num>
  <w:num w:numId="26" w16cid:durableId="568809538">
    <w:abstractNumId w:val="0"/>
  </w:num>
  <w:num w:numId="27" w16cid:durableId="572741424">
    <w:abstractNumId w:val="12"/>
  </w:num>
  <w:num w:numId="28" w16cid:durableId="623848250">
    <w:abstractNumId w:val="3"/>
  </w:num>
  <w:num w:numId="29" w16cid:durableId="70277279">
    <w:abstractNumId w:val="6"/>
  </w:num>
  <w:num w:numId="30" w16cid:durableId="773138806">
    <w:abstractNumId w:val="13"/>
  </w:num>
  <w:num w:numId="31" w16cid:durableId="8318723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28"/>
    <w:rsid w:val="00002796"/>
    <w:rsid w:val="00007FED"/>
    <w:rsid w:val="000119F0"/>
    <w:rsid w:val="00027E88"/>
    <w:rsid w:val="00032F07"/>
    <w:rsid w:val="0003624D"/>
    <w:rsid w:val="000374C4"/>
    <w:rsid w:val="00042649"/>
    <w:rsid w:val="000448CB"/>
    <w:rsid w:val="000452B6"/>
    <w:rsid w:val="000464E4"/>
    <w:rsid w:val="000508BB"/>
    <w:rsid w:val="0005257F"/>
    <w:rsid w:val="000659B1"/>
    <w:rsid w:val="00066209"/>
    <w:rsid w:val="00070015"/>
    <w:rsid w:val="00070B5A"/>
    <w:rsid w:val="00081470"/>
    <w:rsid w:val="00082853"/>
    <w:rsid w:val="00086FE8"/>
    <w:rsid w:val="00090D21"/>
    <w:rsid w:val="00097288"/>
    <w:rsid w:val="000A1BF7"/>
    <w:rsid w:val="000A40B3"/>
    <w:rsid w:val="000B1602"/>
    <w:rsid w:val="000B3679"/>
    <w:rsid w:val="000B3BA8"/>
    <w:rsid w:val="000C0345"/>
    <w:rsid w:val="000C046C"/>
    <w:rsid w:val="000C11E6"/>
    <w:rsid w:val="000C6F69"/>
    <w:rsid w:val="000D2628"/>
    <w:rsid w:val="000D6136"/>
    <w:rsid w:val="000E23AC"/>
    <w:rsid w:val="000E389B"/>
    <w:rsid w:val="000E50FD"/>
    <w:rsid w:val="000F41DB"/>
    <w:rsid w:val="000F56D8"/>
    <w:rsid w:val="000F7740"/>
    <w:rsid w:val="00104BA6"/>
    <w:rsid w:val="00114194"/>
    <w:rsid w:val="001239AF"/>
    <w:rsid w:val="00124563"/>
    <w:rsid w:val="001271C6"/>
    <w:rsid w:val="00134E25"/>
    <w:rsid w:val="00141800"/>
    <w:rsid w:val="00152BE3"/>
    <w:rsid w:val="00154B02"/>
    <w:rsid w:val="00156425"/>
    <w:rsid w:val="0015746F"/>
    <w:rsid w:val="00166340"/>
    <w:rsid w:val="00170117"/>
    <w:rsid w:val="00172162"/>
    <w:rsid w:val="001749B1"/>
    <w:rsid w:val="00175218"/>
    <w:rsid w:val="00183267"/>
    <w:rsid w:val="00183A52"/>
    <w:rsid w:val="00183D7E"/>
    <w:rsid w:val="00184757"/>
    <w:rsid w:val="00185CE1"/>
    <w:rsid w:val="00193BC6"/>
    <w:rsid w:val="0019473B"/>
    <w:rsid w:val="001962C0"/>
    <w:rsid w:val="00196B15"/>
    <w:rsid w:val="001A2FB5"/>
    <w:rsid w:val="001A33F7"/>
    <w:rsid w:val="001A4F8C"/>
    <w:rsid w:val="001A5410"/>
    <w:rsid w:val="001A5847"/>
    <w:rsid w:val="001B1C33"/>
    <w:rsid w:val="001B2F06"/>
    <w:rsid w:val="001B6F2D"/>
    <w:rsid w:val="001C1844"/>
    <w:rsid w:val="001D3B66"/>
    <w:rsid w:val="001D7461"/>
    <w:rsid w:val="001E0307"/>
    <w:rsid w:val="001E4652"/>
    <w:rsid w:val="001E5397"/>
    <w:rsid w:val="001E6192"/>
    <w:rsid w:val="001E77A2"/>
    <w:rsid w:val="001F13D0"/>
    <w:rsid w:val="001F145F"/>
    <w:rsid w:val="001F45AA"/>
    <w:rsid w:val="002021A9"/>
    <w:rsid w:val="00203426"/>
    <w:rsid w:val="00214A54"/>
    <w:rsid w:val="00223D37"/>
    <w:rsid w:val="00223F93"/>
    <w:rsid w:val="00225F19"/>
    <w:rsid w:val="002260A3"/>
    <w:rsid w:val="00227A72"/>
    <w:rsid w:val="002302C3"/>
    <w:rsid w:val="00231C21"/>
    <w:rsid w:val="00234603"/>
    <w:rsid w:val="00234BB8"/>
    <w:rsid w:val="00234CAB"/>
    <w:rsid w:val="00244CC9"/>
    <w:rsid w:val="00247CCF"/>
    <w:rsid w:val="00247E9C"/>
    <w:rsid w:val="00261190"/>
    <w:rsid w:val="0026223A"/>
    <w:rsid w:val="0027464A"/>
    <w:rsid w:val="00274F69"/>
    <w:rsid w:val="00275F1A"/>
    <w:rsid w:val="00276C24"/>
    <w:rsid w:val="002814B5"/>
    <w:rsid w:val="002846FB"/>
    <w:rsid w:val="00284E07"/>
    <w:rsid w:val="002854E4"/>
    <w:rsid w:val="002949FC"/>
    <w:rsid w:val="0029735C"/>
    <w:rsid w:val="002B0BE0"/>
    <w:rsid w:val="002B2BBB"/>
    <w:rsid w:val="002B353A"/>
    <w:rsid w:val="002B68D6"/>
    <w:rsid w:val="002C2457"/>
    <w:rsid w:val="002C3C81"/>
    <w:rsid w:val="002C68CE"/>
    <w:rsid w:val="002D068E"/>
    <w:rsid w:val="002D0F31"/>
    <w:rsid w:val="002D50FC"/>
    <w:rsid w:val="002E4B4F"/>
    <w:rsid w:val="002E6D48"/>
    <w:rsid w:val="002F5FDE"/>
    <w:rsid w:val="002F60A8"/>
    <w:rsid w:val="002F6130"/>
    <w:rsid w:val="002F7A77"/>
    <w:rsid w:val="00301061"/>
    <w:rsid w:val="00302551"/>
    <w:rsid w:val="003056BD"/>
    <w:rsid w:val="00310B09"/>
    <w:rsid w:val="003133F7"/>
    <w:rsid w:val="00315F0C"/>
    <w:rsid w:val="0031765B"/>
    <w:rsid w:val="00321A20"/>
    <w:rsid w:val="00331C36"/>
    <w:rsid w:val="00333C9A"/>
    <w:rsid w:val="00334C40"/>
    <w:rsid w:val="003406B2"/>
    <w:rsid w:val="00343EDB"/>
    <w:rsid w:val="00344616"/>
    <w:rsid w:val="00345001"/>
    <w:rsid w:val="00350467"/>
    <w:rsid w:val="0035047C"/>
    <w:rsid w:val="00353FD9"/>
    <w:rsid w:val="003579FF"/>
    <w:rsid w:val="00360457"/>
    <w:rsid w:val="003633F9"/>
    <w:rsid w:val="00363EA3"/>
    <w:rsid w:val="00364076"/>
    <w:rsid w:val="0036434E"/>
    <w:rsid w:val="00364500"/>
    <w:rsid w:val="003745B3"/>
    <w:rsid w:val="0037675C"/>
    <w:rsid w:val="00381978"/>
    <w:rsid w:val="00382918"/>
    <w:rsid w:val="0038330E"/>
    <w:rsid w:val="00384D75"/>
    <w:rsid w:val="00390229"/>
    <w:rsid w:val="003925CA"/>
    <w:rsid w:val="00393981"/>
    <w:rsid w:val="003A0133"/>
    <w:rsid w:val="003A1795"/>
    <w:rsid w:val="003A1F3E"/>
    <w:rsid w:val="003A560E"/>
    <w:rsid w:val="003B051E"/>
    <w:rsid w:val="003B5BFF"/>
    <w:rsid w:val="003B5ECC"/>
    <w:rsid w:val="003C032E"/>
    <w:rsid w:val="003C1220"/>
    <w:rsid w:val="003C2F40"/>
    <w:rsid w:val="003C4AB2"/>
    <w:rsid w:val="003D2AC1"/>
    <w:rsid w:val="003D4D2E"/>
    <w:rsid w:val="003D5713"/>
    <w:rsid w:val="003D5B1A"/>
    <w:rsid w:val="003E05B6"/>
    <w:rsid w:val="003E65E8"/>
    <w:rsid w:val="003F4967"/>
    <w:rsid w:val="003F5B76"/>
    <w:rsid w:val="00400CD2"/>
    <w:rsid w:val="00410B63"/>
    <w:rsid w:val="00410FA9"/>
    <w:rsid w:val="0041580A"/>
    <w:rsid w:val="00417057"/>
    <w:rsid w:val="00420F7E"/>
    <w:rsid w:val="0042629B"/>
    <w:rsid w:val="00431C10"/>
    <w:rsid w:val="00436E53"/>
    <w:rsid w:val="004404D0"/>
    <w:rsid w:val="00442DE4"/>
    <w:rsid w:val="00453610"/>
    <w:rsid w:val="0045395C"/>
    <w:rsid w:val="0045609B"/>
    <w:rsid w:val="004570DD"/>
    <w:rsid w:val="004651C1"/>
    <w:rsid w:val="00467435"/>
    <w:rsid w:val="004722CE"/>
    <w:rsid w:val="00472C34"/>
    <w:rsid w:val="0047302B"/>
    <w:rsid w:val="00475092"/>
    <w:rsid w:val="00475627"/>
    <w:rsid w:val="004774B0"/>
    <w:rsid w:val="0048380B"/>
    <w:rsid w:val="00486FDD"/>
    <w:rsid w:val="0048719B"/>
    <w:rsid w:val="0049408A"/>
    <w:rsid w:val="0049493B"/>
    <w:rsid w:val="00496CA8"/>
    <w:rsid w:val="00497105"/>
    <w:rsid w:val="004A12FC"/>
    <w:rsid w:val="004A13D7"/>
    <w:rsid w:val="004A3902"/>
    <w:rsid w:val="004A63BD"/>
    <w:rsid w:val="004B0891"/>
    <w:rsid w:val="004B50E1"/>
    <w:rsid w:val="004C0502"/>
    <w:rsid w:val="004C2709"/>
    <w:rsid w:val="004C35CF"/>
    <w:rsid w:val="004C505F"/>
    <w:rsid w:val="004D49E5"/>
    <w:rsid w:val="004E23CD"/>
    <w:rsid w:val="004E5595"/>
    <w:rsid w:val="004E5D41"/>
    <w:rsid w:val="004F4337"/>
    <w:rsid w:val="004F6E07"/>
    <w:rsid w:val="00501B9B"/>
    <w:rsid w:val="00503C1B"/>
    <w:rsid w:val="0050586C"/>
    <w:rsid w:val="00505CCF"/>
    <w:rsid w:val="005138A4"/>
    <w:rsid w:val="00517D2E"/>
    <w:rsid w:val="00523CA5"/>
    <w:rsid w:val="0052623D"/>
    <w:rsid w:val="00526DB5"/>
    <w:rsid w:val="00530B02"/>
    <w:rsid w:val="00561791"/>
    <w:rsid w:val="005742C4"/>
    <w:rsid w:val="00574E06"/>
    <w:rsid w:val="005778B8"/>
    <w:rsid w:val="00581527"/>
    <w:rsid w:val="005816F8"/>
    <w:rsid w:val="00590B58"/>
    <w:rsid w:val="00594C74"/>
    <w:rsid w:val="005A6CD7"/>
    <w:rsid w:val="005B3D23"/>
    <w:rsid w:val="005C03DE"/>
    <w:rsid w:val="005C0D8F"/>
    <w:rsid w:val="005C62F1"/>
    <w:rsid w:val="005D0D38"/>
    <w:rsid w:val="005D2DD5"/>
    <w:rsid w:val="005D6990"/>
    <w:rsid w:val="005D6DCB"/>
    <w:rsid w:val="005E20B4"/>
    <w:rsid w:val="005E42A1"/>
    <w:rsid w:val="005E4C59"/>
    <w:rsid w:val="005F1A78"/>
    <w:rsid w:val="005F526E"/>
    <w:rsid w:val="0060472E"/>
    <w:rsid w:val="0060500F"/>
    <w:rsid w:val="00606CBE"/>
    <w:rsid w:val="0061113A"/>
    <w:rsid w:val="00617CF1"/>
    <w:rsid w:val="00620DA3"/>
    <w:rsid w:val="006260EE"/>
    <w:rsid w:val="0063063A"/>
    <w:rsid w:val="00632B08"/>
    <w:rsid w:val="00634BFB"/>
    <w:rsid w:val="006411C3"/>
    <w:rsid w:val="006439E1"/>
    <w:rsid w:val="006476D2"/>
    <w:rsid w:val="00651E04"/>
    <w:rsid w:val="00652D0B"/>
    <w:rsid w:val="00660FC6"/>
    <w:rsid w:val="0066354D"/>
    <w:rsid w:val="00673C8D"/>
    <w:rsid w:val="006809FF"/>
    <w:rsid w:val="00687F20"/>
    <w:rsid w:val="00690D26"/>
    <w:rsid w:val="006918A3"/>
    <w:rsid w:val="006951B2"/>
    <w:rsid w:val="006A4BAB"/>
    <w:rsid w:val="006A5A96"/>
    <w:rsid w:val="006A6C9D"/>
    <w:rsid w:val="006B1B82"/>
    <w:rsid w:val="006B4769"/>
    <w:rsid w:val="006B5F9A"/>
    <w:rsid w:val="006C0E9C"/>
    <w:rsid w:val="006C1036"/>
    <w:rsid w:val="006C1846"/>
    <w:rsid w:val="006D252B"/>
    <w:rsid w:val="006D3EC6"/>
    <w:rsid w:val="006D5021"/>
    <w:rsid w:val="006D6A40"/>
    <w:rsid w:val="006E246F"/>
    <w:rsid w:val="006E3320"/>
    <w:rsid w:val="006E77C3"/>
    <w:rsid w:val="006E7D1A"/>
    <w:rsid w:val="006F2B5E"/>
    <w:rsid w:val="006F3D12"/>
    <w:rsid w:val="006F40D7"/>
    <w:rsid w:val="006F52CB"/>
    <w:rsid w:val="006F5436"/>
    <w:rsid w:val="006F5CBF"/>
    <w:rsid w:val="0070369A"/>
    <w:rsid w:val="0070609C"/>
    <w:rsid w:val="007130D0"/>
    <w:rsid w:val="00715E21"/>
    <w:rsid w:val="00716253"/>
    <w:rsid w:val="00720488"/>
    <w:rsid w:val="00737EA0"/>
    <w:rsid w:val="00742461"/>
    <w:rsid w:val="00755246"/>
    <w:rsid w:val="00756A3D"/>
    <w:rsid w:val="0076071A"/>
    <w:rsid w:val="007607FA"/>
    <w:rsid w:val="00764B14"/>
    <w:rsid w:val="00764FD9"/>
    <w:rsid w:val="00770B5F"/>
    <w:rsid w:val="00774029"/>
    <w:rsid w:val="00780626"/>
    <w:rsid w:val="00781EC5"/>
    <w:rsid w:val="007865D6"/>
    <w:rsid w:val="007937F3"/>
    <w:rsid w:val="0079412F"/>
    <w:rsid w:val="0079417B"/>
    <w:rsid w:val="0079509C"/>
    <w:rsid w:val="007A0446"/>
    <w:rsid w:val="007A04AF"/>
    <w:rsid w:val="007A27F1"/>
    <w:rsid w:val="007A2E0B"/>
    <w:rsid w:val="007B6C0F"/>
    <w:rsid w:val="007B6F89"/>
    <w:rsid w:val="007C4CE3"/>
    <w:rsid w:val="007C6209"/>
    <w:rsid w:val="007D278A"/>
    <w:rsid w:val="007D5268"/>
    <w:rsid w:val="007E5AA5"/>
    <w:rsid w:val="007F091F"/>
    <w:rsid w:val="007F6C08"/>
    <w:rsid w:val="00801B2D"/>
    <w:rsid w:val="008026CB"/>
    <w:rsid w:val="00802DD5"/>
    <w:rsid w:val="0080794B"/>
    <w:rsid w:val="0081459A"/>
    <w:rsid w:val="00816BC3"/>
    <w:rsid w:val="0082090D"/>
    <w:rsid w:val="00821BEE"/>
    <w:rsid w:val="00823B31"/>
    <w:rsid w:val="00825660"/>
    <w:rsid w:val="00830608"/>
    <w:rsid w:val="00831960"/>
    <w:rsid w:val="0083551E"/>
    <w:rsid w:val="008466C2"/>
    <w:rsid w:val="00860583"/>
    <w:rsid w:val="008628F4"/>
    <w:rsid w:val="00864516"/>
    <w:rsid w:val="00865283"/>
    <w:rsid w:val="00866909"/>
    <w:rsid w:val="00870B31"/>
    <w:rsid w:val="008722F3"/>
    <w:rsid w:val="008722FC"/>
    <w:rsid w:val="0087625C"/>
    <w:rsid w:val="00877CD2"/>
    <w:rsid w:val="00886B6D"/>
    <w:rsid w:val="008901AA"/>
    <w:rsid w:val="008924E4"/>
    <w:rsid w:val="00893BFD"/>
    <w:rsid w:val="00894DD5"/>
    <w:rsid w:val="008A0296"/>
    <w:rsid w:val="008B49E7"/>
    <w:rsid w:val="008C1D1C"/>
    <w:rsid w:val="008C5519"/>
    <w:rsid w:val="008D4080"/>
    <w:rsid w:val="008D6436"/>
    <w:rsid w:val="008E1507"/>
    <w:rsid w:val="008E5A2F"/>
    <w:rsid w:val="008E7053"/>
    <w:rsid w:val="008F4467"/>
    <w:rsid w:val="008F65CF"/>
    <w:rsid w:val="008F7BA9"/>
    <w:rsid w:val="00900002"/>
    <w:rsid w:val="00916DD8"/>
    <w:rsid w:val="00922412"/>
    <w:rsid w:val="00922C9E"/>
    <w:rsid w:val="009233E6"/>
    <w:rsid w:val="00927A2E"/>
    <w:rsid w:val="00933CC7"/>
    <w:rsid w:val="00940144"/>
    <w:rsid w:val="009409D1"/>
    <w:rsid w:val="009440A0"/>
    <w:rsid w:val="00961717"/>
    <w:rsid w:val="009631CB"/>
    <w:rsid w:val="00981254"/>
    <w:rsid w:val="00981333"/>
    <w:rsid w:val="009842A1"/>
    <w:rsid w:val="00987655"/>
    <w:rsid w:val="0099124F"/>
    <w:rsid w:val="0099257D"/>
    <w:rsid w:val="0099283B"/>
    <w:rsid w:val="00992CA9"/>
    <w:rsid w:val="009937CF"/>
    <w:rsid w:val="00995E03"/>
    <w:rsid w:val="009A41D9"/>
    <w:rsid w:val="009A4495"/>
    <w:rsid w:val="009B59BB"/>
    <w:rsid w:val="009B6441"/>
    <w:rsid w:val="009C205E"/>
    <w:rsid w:val="009C4B0C"/>
    <w:rsid w:val="009C6D62"/>
    <w:rsid w:val="009D0DBB"/>
    <w:rsid w:val="009D1823"/>
    <w:rsid w:val="009D67C4"/>
    <w:rsid w:val="009E144C"/>
    <w:rsid w:val="009E2818"/>
    <w:rsid w:val="009E2CCC"/>
    <w:rsid w:val="009F2A22"/>
    <w:rsid w:val="009F3A60"/>
    <w:rsid w:val="009F3CDD"/>
    <w:rsid w:val="009F4B15"/>
    <w:rsid w:val="009F6EDC"/>
    <w:rsid w:val="00A008AD"/>
    <w:rsid w:val="00A03CE1"/>
    <w:rsid w:val="00A03F0E"/>
    <w:rsid w:val="00A079B6"/>
    <w:rsid w:val="00A1091E"/>
    <w:rsid w:val="00A142F5"/>
    <w:rsid w:val="00A25B95"/>
    <w:rsid w:val="00A26E2A"/>
    <w:rsid w:val="00A33A88"/>
    <w:rsid w:val="00A40C09"/>
    <w:rsid w:val="00A50DAF"/>
    <w:rsid w:val="00A51E75"/>
    <w:rsid w:val="00A53CA1"/>
    <w:rsid w:val="00A549CF"/>
    <w:rsid w:val="00A57116"/>
    <w:rsid w:val="00A57119"/>
    <w:rsid w:val="00A57AE6"/>
    <w:rsid w:val="00A63396"/>
    <w:rsid w:val="00A63D6A"/>
    <w:rsid w:val="00A709E6"/>
    <w:rsid w:val="00A74DC8"/>
    <w:rsid w:val="00A8076B"/>
    <w:rsid w:val="00A84CE9"/>
    <w:rsid w:val="00A85B84"/>
    <w:rsid w:val="00A872F8"/>
    <w:rsid w:val="00A879D1"/>
    <w:rsid w:val="00AA27AD"/>
    <w:rsid w:val="00AB234A"/>
    <w:rsid w:val="00AB676E"/>
    <w:rsid w:val="00AC02A1"/>
    <w:rsid w:val="00AC02C3"/>
    <w:rsid w:val="00AC217C"/>
    <w:rsid w:val="00AC3288"/>
    <w:rsid w:val="00AC4073"/>
    <w:rsid w:val="00AD1842"/>
    <w:rsid w:val="00AD78EF"/>
    <w:rsid w:val="00AE0302"/>
    <w:rsid w:val="00AE12FC"/>
    <w:rsid w:val="00AE193F"/>
    <w:rsid w:val="00AF19BA"/>
    <w:rsid w:val="00AF50FD"/>
    <w:rsid w:val="00AF74E0"/>
    <w:rsid w:val="00B0501E"/>
    <w:rsid w:val="00B10CEA"/>
    <w:rsid w:val="00B10F39"/>
    <w:rsid w:val="00B138CE"/>
    <w:rsid w:val="00B139DB"/>
    <w:rsid w:val="00B171E3"/>
    <w:rsid w:val="00B24590"/>
    <w:rsid w:val="00B25406"/>
    <w:rsid w:val="00B265C5"/>
    <w:rsid w:val="00B26C1F"/>
    <w:rsid w:val="00B30C14"/>
    <w:rsid w:val="00B31401"/>
    <w:rsid w:val="00B31A89"/>
    <w:rsid w:val="00B33359"/>
    <w:rsid w:val="00B3708E"/>
    <w:rsid w:val="00B42F64"/>
    <w:rsid w:val="00B45223"/>
    <w:rsid w:val="00B5060D"/>
    <w:rsid w:val="00B50716"/>
    <w:rsid w:val="00B52361"/>
    <w:rsid w:val="00B53629"/>
    <w:rsid w:val="00B5569C"/>
    <w:rsid w:val="00B55B82"/>
    <w:rsid w:val="00B63BED"/>
    <w:rsid w:val="00B7019F"/>
    <w:rsid w:val="00B7132D"/>
    <w:rsid w:val="00B71792"/>
    <w:rsid w:val="00B719F0"/>
    <w:rsid w:val="00B72EBD"/>
    <w:rsid w:val="00B7568C"/>
    <w:rsid w:val="00B76EEA"/>
    <w:rsid w:val="00B90D09"/>
    <w:rsid w:val="00B9672F"/>
    <w:rsid w:val="00B96832"/>
    <w:rsid w:val="00BA5BF7"/>
    <w:rsid w:val="00BA683C"/>
    <w:rsid w:val="00BA6D1B"/>
    <w:rsid w:val="00BB4569"/>
    <w:rsid w:val="00BB694F"/>
    <w:rsid w:val="00BC2A3F"/>
    <w:rsid w:val="00BD21E9"/>
    <w:rsid w:val="00BD2710"/>
    <w:rsid w:val="00BE1F41"/>
    <w:rsid w:val="00BE3AEE"/>
    <w:rsid w:val="00BE4B1E"/>
    <w:rsid w:val="00BE6358"/>
    <w:rsid w:val="00BF23BC"/>
    <w:rsid w:val="00BF57B7"/>
    <w:rsid w:val="00C050F7"/>
    <w:rsid w:val="00C05D94"/>
    <w:rsid w:val="00C12FAE"/>
    <w:rsid w:val="00C13AAB"/>
    <w:rsid w:val="00C14FE3"/>
    <w:rsid w:val="00C17BA6"/>
    <w:rsid w:val="00C257EE"/>
    <w:rsid w:val="00C26457"/>
    <w:rsid w:val="00C2647C"/>
    <w:rsid w:val="00C30916"/>
    <w:rsid w:val="00C30FAB"/>
    <w:rsid w:val="00C31319"/>
    <w:rsid w:val="00C37EEE"/>
    <w:rsid w:val="00C4313D"/>
    <w:rsid w:val="00C43739"/>
    <w:rsid w:val="00C44C04"/>
    <w:rsid w:val="00C52856"/>
    <w:rsid w:val="00C54448"/>
    <w:rsid w:val="00C54C2A"/>
    <w:rsid w:val="00C558ED"/>
    <w:rsid w:val="00C5595C"/>
    <w:rsid w:val="00C55BBD"/>
    <w:rsid w:val="00C639FE"/>
    <w:rsid w:val="00C643A5"/>
    <w:rsid w:val="00C71248"/>
    <w:rsid w:val="00C72803"/>
    <w:rsid w:val="00C73EBC"/>
    <w:rsid w:val="00C8201F"/>
    <w:rsid w:val="00C826FC"/>
    <w:rsid w:val="00C900A8"/>
    <w:rsid w:val="00C90EAF"/>
    <w:rsid w:val="00C95E03"/>
    <w:rsid w:val="00C96E83"/>
    <w:rsid w:val="00CA2827"/>
    <w:rsid w:val="00CA4D74"/>
    <w:rsid w:val="00CA5D39"/>
    <w:rsid w:val="00CB0949"/>
    <w:rsid w:val="00CB3948"/>
    <w:rsid w:val="00CB52C8"/>
    <w:rsid w:val="00CB6655"/>
    <w:rsid w:val="00CB6CC1"/>
    <w:rsid w:val="00CC077A"/>
    <w:rsid w:val="00CC29D6"/>
    <w:rsid w:val="00CD1340"/>
    <w:rsid w:val="00CD2B20"/>
    <w:rsid w:val="00CD32E2"/>
    <w:rsid w:val="00CD5107"/>
    <w:rsid w:val="00CD5CAD"/>
    <w:rsid w:val="00CE0412"/>
    <w:rsid w:val="00CF1FD5"/>
    <w:rsid w:val="00CF220C"/>
    <w:rsid w:val="00CF3575"/>
    <w:rsid w:val="00CF5A09"/>
    <w:rsid w:val="00CF62EA"/>
    <w:rsid w:val="00CF72C6"/>
    <w:rsid w:val="00D025BA"/>
    <w:rsid w:val="00D02B4B"/>
    <w:rsid w:val="00D0426E"/>
    <w:rsid w:val="00D05BEC"/>
    <w:rsid w:val="00D068A5"/>
    <w:rsid w:val="00D11784"/>
    <w:rsid w:val="00D12B0D"/>
    <w:rsid w:val="00D147A9"/>
    <w:rsid w:val="00D21938"/>
    <w:rsid w:val="00D25C2D"/>
    <w:rsid w:val="00D3261B"/>
    <w:rsid w:val="00D436D2"/>
    <w:rsid w:val="00D44E95"/>
    <w:rsid w:val="00D45226"/>
    <w:rsid w:val="00D50949"/>
    <w:rsid w:val="00D51AFE"/>
    <w:rsid w:val="00D53EE9"/>
    <w:rsid w:val="00D54F1F"/>
    <w:rsid w:val="00D56B0A"/>
    <w:rsid w:val="00D57AB5"/>
    <w:rsid w:val="00D608E6"/>
    <w:rsid w:val="00D6178E"/>
    <w:rsid w:val="00D7444A"/>
    <w:rsid w:val="00D75251"/>
    <w:rsid w:val="00D76342"/>
    <w:rsid w:val="00D80043"/>
    <w:rsid w:val="00D806B3"/>
    <w:rsid w:val="00D812A1"/>
    <w:rsid w:val="00D826A5"/>
    <w:rsid w:val="00D82AA6"/>
    <w:rsid w:val="00D82F4A"/>
    <w:rsid w:val="00D837E7"/>
    <w:rsid w:val="00D8421E"/>
    <w:rsid w:val="00D9053E"/>
    <w:rsid w:val="00D922C1"/>
    <w:rsid w:val="00D9415E"/>
    <w:rsid w:val="00DA4EB2"/>
    <w:rsid w:val="00DA5C4F"/>
    <w:rsid w:val="00DA5EF8"/>
    <w:rsid w:val="00DA7777"/>
    <w:rsid w:val="00DB1A79"/>
    <w:rsid w:val="00DB7369"/>
    <w:rsid w:val="00DC0A7C"/>
    <w:rsid w:val="00DC4200"/>
    <w:rsid w:val="00DD42BC"/>
    <w:rsid w:val="00DD4EFC"/>
    <w:rsid w:val="00DE0327"/>
    <w:rsid w:val="00DE16ED"/>
    <w:rsid w:val="00DE43F0"/>
    <w:rsid w:val="00DF2764"/>
    <w:rsid w:val="00DF4BF1"/>
    <w:rsid w:val="00E003B1"/>
    <w:rsid w:val="00E00639"/>
    <w:rsid w:val="00E10E7F"/>
    <w:rsid w:val="00E12AB2"/>
    <w:rsid w:val="00E20FF6"/>
    <w:rsid w:val="00E21A87"/>
    <w:rsid w:val="00E21BF1"/>
    <w:rsid w:val="00E2500A"/>
    <w:rsid w:val="00E25B97"/>
    <w:rsid w:val="00E25EEE"/>
    <w:rsid w:val="00E30C11"/>
    <w:rsid w:val="00E36FEA"/>
    <w:rsid w:val="00E40C30"/>
    <w:rsid w:val="00E411AB"/>
    <w:rsid w:val="00E46291"/>
    <w:rsid w:val="00E46811"/>
    <w:rsid w:val="00E51392"/>
    <w:rsid w:val="00E60F1B"/>
    <w:rsid w:val="00E6185C"/>
    <w:rsid w:val="00E624F3"/>
    <w:rsid w:val="00E6274B"/>
    <w:rsid w:val="00E630BE"/>
    <w:rsid w:val="00E634EA"/>
    <w:rsid w:val="00E637E8"/>
    <w:rsid w:val="00E70BE4"/>
    <w:rsid w:val="00E71862"/>
    <w:rsid w:val="00E71E98"/>
    <w:rsid w:val="00E7A0EB"/>
    <w:rsid w:val="00E84E35"/>
    <w:rsid w:val="00E86BBA"/>
    <w:rsid w:val="00E91DEC"/>
    <w:rsid w:val="00E928E3"/>
    <w:rsid w:val="00E953AC"/>
    <w:rsid w:val="00EA5057"/>
    <w:rsid w:val="00EB02DC"/>
    <w:rsid w:val="00EB1B43"/>
    <w:rsid w:val="00EB222F"/>
    <w:rsid w:val="00EB373F"/>
    <w:rsid w:val="00EB56D4"/>
    <w:rsid w:val="00EB585C"/>
    <w:rsid w:val="00EB63B8"/>
    <w:rsid w:val="00EB6970"/>
    <w:rsid w:val="00EB7B2E"/>
    <w:rsid w:val="00EC004B"/>
    <w:rsid w:val="00EC762A"/>
    <w:rsid w:val="00EC7C04"/>
    <w:rsid w:val="00EE341B"/>
    <w:rsid w:val="00EE53E8"/>
    <w:rsid w:val="00EF194A"/>
    <w:rsid w:val="00F0219F"/>
    <w:rsid w:val="00F0300D"/>
    <w:rsid w:val="00F03D3F"/>
    <w:rsid w:val="00F1495B"/>
    <w:rsid w:val="00F24B30"/>
    <w:rsid w:val="00F25328"/>
    <w:rsid w:val="00F370F7"/>
    <w:rsid w:val="00F37495"/>
    <w:rsid w:val="00F40962"/>
    <w:rsid w:val="00F42BEC"/>
    <w:rsid w:val="00F44CAF"/>
    <w:rsid w:val="00F4650D"/>
    <w:rsid w:val="00F465BB"/>
    <w:rsid w:val="00F467E2"/>
    <w:rsid w:val="00F502AC"/>
    <w:rsid w:val="00F5290E"/>
    <w:rsid w:val="00F54C60"/>
    <w:rsid w:val="00F56D8F"/>
    <w:rsid w:val="00F5DCBF"/>
    <w:rsid w:val="00F646F9"/>
    <w:rsid w:val="00F66C27"/>
    <w:rsid w:val="00F67B75"/>
    <w:rsid w:val="00F70B03"/>
    <w:rsid w:val="00F710E3"/>
    <w:rsid w:val="00F80708"/>
    <w:rsid w:val="00F905F6"/>
    <w:rsid w:val="00F90675"/>
    <w:rsid w:val="00F91A3D"/>
    <w:rsid w:val="00F92A5C"/>
    <w:rsid w:val="00F96C30"/>
    <w:rsid w:val="00FA3280"/>
    <w:rsid w:val="00FA35E2"/>
    <w:rsid w:val="00FB1DA1"/>
    <w:rsid w:val="00FC04A7"/>
    <w:rsid w:val="00FC07C3"/>
    <w:rsid w:val="00FC0FDF"/>
    <w:rsid w:val="00FC50BC"/>
    <w:rsid w:val="00FC6FBA"/>
    <w:rsid w:val="00FC753F"/>
    <w:rsid w:val="00FD08AB"/>
    <w:rsid w:val="00FD2EC5"/>
    <w:rsid w:val="00FE3B1E"/>
    <w:rsid w:val="00FF56A4"/>
    <w:rsid w:val="00FF586F"/>
    <w:rsid w:val="00FF658E"/>
    <w:rsid w:val="00FF6A0D"/>
    <w:rsid w:val="0236125F"/>
    <w:rsid w:val="0237BEDB"/>
    <w:rsid w:val="02764677"/>
    <w:rsid w:val="03B845EC"/>
    <w:rsid w:val="04131F81"/>
    <w:rsid w:val="045881F5"/>
    <w:rsid w:val="046B133E"/>
    <w:rsid w:val="0496713F"/>
    <w:rsid w:val="04F2448A"/>
    <w:rsid w:val="0520C5BB"/>
    <w:rsid w:val="053DCE00"/>
    <w:rsid w:val="057B0711"/>
    <w:rsid w:val="05A69BBD"/>
    <w:rsid w:val="05C3B549"/>
    <w:rsid w:val="05D328A7"/>
    <w:rsid w:val="06150C29"/>
    <w:rsid w:val="062FC85B"/>
    <w:rsid w:val="0645F216"/>
    <w:rsid w:val="06650205"/>
    <w:rsid w:val="0672B84E"/>
    <w:rsid w:val="069ED1C1"/>
    <w:rsid w:val="06C52EFF"/>
    <w:rsid w:val="070B98B3"/>
    <w:rsid w:val="0755B472"/>
    <w:rsid w:val="07D30ED0"/>
    <w:rsid w:val="07F4B558"/>
    <w:rsid w:val="08404C62"/>
    <w:rsid w:val="084E4474"/>
    <w:rsid w:val="087606CB"/>
    <w:rsid w:val="08CAAFAD"/>
    <w:rsid w:val="090887D4"/>
    <w:rsid w:val="0915BB40"/>
    <w:rsid w:val="093CF47F"/>
    <w:rsid w:val="0961CA98"/>
    <w:rsid w:val="097C9A8D"/>
    <w:rsid w:val="09C4F088"/>
    <w:rsid w:val="09D89D37"/>
    <w:rsid w:val="0A115FD4"/>
    <w:rsid w:val="0A2BB3DA"/>
    <w:rsid w:val="0AD0F4D7"/>
    <w:rsid w:val="0B0DF5E2"/>
    <w:rsid w:val="0B2E27D0"/>
    <w:rsid w:val="0C1EE44A"/>
    <w:rsid w:val="0C2C9CEE"/>
    <w:rsid w:val="0C302FF1"/>
    <w:rsid w:val="0C6FDC3F"/>
    <w:rsid w:val="0D5002DD"/>
    <w:rsid w:val="0D74ACA5"/>
    <w:rsid w:val="0D8F870E"/>
    <w:rsid w:val="0E492F4A"/>
    <w:rsid w:val="0F1D29C5"/>
    <w:rsid w:val="0F4E4507"/>
    <w:rsid w:val="0F87F666"/>
    <w:rsid w:val="0FE65FFB"/>
    <w:rsid w:val="1032E9AC"/>
    <w:rsid w:val="104DA305"/>
    <w:rsid w:val="1057EF56"/>
    <w:rsid w:val="109F990E"/>
    <w:rsid w:val="10BEFBE7"/>
    <w:rsid w:val="10FBE5B0"/>
    <w:rsid w:val="121BEFEA"/>
    <w:rsid w:val="12442474"/>
    <w:rsid w:val="1261282E"/>
    <w:rsid w:val="128FCBC9"/>
    <w:rsid w:val="12B977F7"/>
    <w:rsid w:val="13417060"/>
    <w:rsid w:val="13CED83A"/>
    <w:rsid w:val="145D3942"/>
    <w:rsid w:val="145F85BB"/>
    <w:rsid w:val="14827B63"/>
    <w:rsid w:val="14A7EA39"/>
    <w:rsid w:val="14B2B378"/>
    <w:rsid w:val="14FADB92"/>
    <w:rsid w:val="15229DE2"/>
    <w:rsid w:val="15AF12FB"/>
    <w:rsid w:val="15E1CEFA"/>
    <w:rsid w:val="15F9D01F"/>
    <w:rsid w:val="164B1526"/>
    <w:rsid w:val="164B9629"/>
    <w:rsid w:val="16C5F243"/>
    <w:rsid w:val="1710F397"/>
    <w:rsid w:val="173A82FE"/>
    <w:rsid w:val="1796F39E"/>
    <w:rsid w:val="18709C8A"/>
    <w:rsid w:val="187B5FA3"/>
    <w:rsid w:val="187D6C12"/>
    <w:rsid w:val="1883876B"/>
    <w:rsid w:val="18E15329"/>
    <w:rsid w:val="1921A90C"/>
    <w:rsid w:val="19533230"/>
    <w:rsid w:val="1991B102"/>
    <w:rsid w:val="199AF835"/>
    <w:rsid w:val="19A9D47C"/>
    <w:rsid w:val="19CC20C5"/>
    <w:rsid w:val="19FDE070"/>
    <w:rsid w:val="1A762A8D"/>
    <w:rsid w:val="1AC1CC73"/>
    <w:rsid w:val="1AF19FEA"/>
    <w:rsid w:val="1B6332F0"/>
    <w:rsid w:val="1BA2D140"/>
    <w:rsid w:val="1BDDB310"/>
    <w:rsid w:val="1BE6FD55"/>
    <w:rsid w:val="1BE7E7EE"/>
    <w:rsid w:val="1C1AAF10"/>
    <w:rsid w:val="1C3993A9"/>
    <w:rsid w:val="1C55DB0C"/>
    <w:rsid w:val="1C612AEF"/>
    <w:rsid w:val="1C9F9F0B"/>
    <w:rsid w:val="1CC83680"/>
    <w:rsid w:val="1D03FA20"/>
    <w:rsid w:val="1D0601D0"/>
    <w:rsid w:val="1D2C4AB9"/>
    <w:rsid w:val="1D37EAB4"/>
    <w:rsid w:val="1D6DBC21"/>
    <w:rsid w:val="1D6E8A52"/>
    <w:rsid w:val="1D808A22"/>
    <w:rsid w:val="1DA4EA5F"/>
    <w:rsid w:val="1DC1194A"/>
    <w:rsid w:val="1DFB28CF"/>
    <w:rsid w:val="1E2A066E"/>
    <w:rsid w:val="1E375D6E"/>
    <w:rsid w:val="1F012749"/>
    <w:rsid w:val="1F41E6AA"/>
    <w:rsid w:val="1F437D4F"/>
    <w:rsid w:val="208EB457"/>
    <w:rsid w:val="20AEFED2"/>
    <w:rsid w:val="20F00C1C"/>
    <w:rsid w:val="21024BE5"/>
    <w:rsid w:val="21A45661"/>
    <w:rsid w:val="21AA7859"/>
    <w:rsid w:val="229397D3"/>
    <w:rsid w:val="229796F5"/>
    <w:rsid w:val="22B4F6E6"/>
    <w:rsid w:val="231F367F"/>
    <w:rsid w:val="2388E9FF"/>
    <w:rsid w:val="23EA4F9B"/>
    <w:rsid w:val="23F04053"/>
    <w:rsid w:val="23F7F750"/>
    <w:rsid w:val="2401D513"/>
    <w:rsid w:val="2417590C"/>
    <w:rsid w:val="242B3C2E"/>
    <w:rsid w:val="247DDA9D"/>
    <w:rsid w:val="24F1CB51"/>
    <w:rsid w:val="250E0AA2"/>
    <w:rsid w:val="251D1331"/>
    <w:rsid w:val="2554F961"/>
    <w:rsid w:val="2649A56B"/>
    <w:rsid w:val="268FF5A8"/>
    <w:rsid w:val="270118C4"/>
    <w:rsid w:val="2706B605"/>
    <w:rsid w:val="27600D94"/>
    <w:rsid w:val="276C8FAC"/>
    <w:rsid w:val="27869B95"/>
    <w:rsid w:val="27A15FD7"/>
    <w:rsid w:val="27EDD631"/>
    <w:rsid w:val="28696581"/>
    <w:rsid w:val="28698787"/>
    <w:rsid w:val="2898852D"/>
    <w:rsid w:val="28D68015"/>
    <w:rsid w:val="293066AB"/>
    <w:rsid w:val="2944A342"/>
    <w:rsid w:val="2957C324"/>
    <w:rsid w:val="296F4073"/>
    <w:rsid w:val="2998D14C"/>
    <w:rsid w:val="29A2BF65"/>
    <w:rsid w:val="29AB60FC"/>
    <w:rsid w:val="2AC83D01"/>
    <w:rsid w:val="2B418DEB"/>
    <w:rsid w:val="2B42150C"/>
    <w:rsid w:val="2B698AF4"/>
    <w:rsid w:val="2BD5BE1E"/>
    <w:rsid w:val="2CA54A7F"/>
    <w:rsid w:val="2CAE9FFB"/>
    <w:rsid w:val="2CD1BC63"/>
    <w:rsid w:val="2CEE4326"/>
    <w:rsid w:val="2CF5B419"/>
    <w:rsid w:val="2D1CE6DE"/>
    <w:rsid w:val="2D5BC5F5"/>
    <w:rsid w:val="2DE29876"/>
    <w:rsid w:val="2E0A16D0"/>
    <w:rsid w:val="2E56EF9D"/>
    <w:rsid w:val="2EB1A74A"/>
    <w:rsid w:val="2ED6BE80"/>
    <w:rsid w:val="2EDCCA7A"/>
    <w:rsid w:val="2F45635C"/>
    <w:rsid w:val="2F62AC6F"/>
    <w:rsid w:val="2F7CF49D"/>
    <w:rsid w:val="2FA9D833"/>
    <w:rsid w:val="2FC55A6F"/>
    <w:rsid w:val="30B021C9"/>
    <w:rsid w:val="30BC4868"/>
    <w:rsid w:val="30BDE077"/>
    <w:rsid w:val="30CE745F"/>
    <w:rsid w:val="30E7E3CD"/>
    <w:rsid w:val="30F2A80D"/>
    <w:rsid w:val="31C0AE42"/>
    <w:rsid w:val="31CE5728"/>
    <w:rsid w:val="31E43F59"/>
    <w:rsid w:val="3225D2FD"/>
    <w:rsid w:val="3228F239"/>
    <w:rsid w:val="324657FF"/>
    <w:rsid w:val="327E5AE9"/>
    <w:rsid w:val="3323EA37"/>
    <w:rsid w:val="333DA401"/>
    <w:rsid w:val="3374C451"/>
    <w:rsid w:val="33EC2C60"/>
    <w:rsid w:val="34A24C89"/>
    <w:rsid w:val="353A59B6"/>
    <w:rsid w:val="355043A4"/>
    <w:rsid w:val="35C6CB30"/>
    <w:rsid w:val="35FA9C89"/>
    <w:rsid w:val="3622ED51"/>
    <w:rsid w:val="364F36E8"/>
    <w:rsid w:val="365C3EA5"/>
    <w:rsid w:val="366C357D"/>
    <w:rsid w:val="366EF169"/>
    <w:rsid w:val="36C5F5BD"/>
    <w:rsid w:val="36CC1684"/>
    <w:rsid w:val="370CFB8A"/>
    <w:rsid w:val="388C340A"/>
    <w:rsid w:val="3894508F"/>
    <w:rsid w:val="38BD8B6C"/>
    <w:rsid w:val="39652E1F"/>
    <w:rsid w:val="3971C796"/>
    <w:rsid w:val="39991F7A"/>
    <w:rsid w:val="39F058E8"/>
    <w:rsid w:val="3A1DE35E"/>
    <w:rsid w:val="3A5A0CB9"/>
    <w:rsid w:val="3A7FC8A4"/>
    <w:rsid w:val="3AE76E48"/>
    <w:rsid w:val="3B00A23D"/>
    <w:rsid w:val="3B0A2826"/>
    <w:rsid w:val="3B18A0A6"/>
    <w:rsid w:val="3B62BCB4"/>
    <w:rsid w:val="3BD139A0"/>
    <w:rsid w:val="3BDA4548"/>
    <w:rsid w:val="3C2175B5"/>
    <w:rsid w:val="3C6DBBC6"/>
    <w:rsid w:val="3CEB9512"/>
    <w:rsid w:val="3D0400B2"/>
    <w:rsid w:val="3D1372E0"/>
    <w:rsid w:val="3D3CD781"/>
    <w:rsid w:val="3D5A42E4"/>
    <w:rsid w:val="3D5DD754"/>
    <w:rsid w:val="3DA04452"/>
    <w:rsid w:val="3DAFAC42"/>
    <w:rsid w:val="3E0B4377"/>
    <w:rsid w:val="3E2539C3"/>
    <w:rsid w:val="3E37BC97"/>
    <w:rsid w:val="3EB19747"/>
    <w:rsid w:val="3FDEC1F6"/>
    <w:rsid w:val="40D603EC"/>
    <w:rsid w:val="41077A29"/>
    <w:rsid w:val="4124FA54"/>
    <w:rsid w:val="41599339"/>
    <w:rsid w:val="418522E0"/>
    <w:rsid w:val="419DC147"/>
    <w:rsid w:val="424CACCA"/>
    <w:rsid w:val="42645851"/>
    <w:rsid w:val="43216DFF"/>
    <w:rsid w:val="43C391D0"/>
    <w:rsid w:val="43C6DECC"/>
    <w:rsid w:val="43DA694F"/>
    <w:rsid w:val="43E3DEEA"/>
    <w:rsid w:val="43F9BEFF"/>
    <w:rsid w:val="440CBFEE"/>
    <w:rsid w:val="445EE6D7"/>
    <w:rsid w:val="446EC799"/>
    <w:rsid w:val="449498DD"/>
    <w:rsid w:val="44A08241"/>
    <w:rsid w:val="44BE3210"/>
    <w:rsid w:val="44DD4007"/>
    <w:rsid w:val="44FBAE31"/>
    <w:rsid w:val="450282DA"/>
    <w:rsid w:val="4548F3DF"/>
    <w:rsid w:val="456D48A9"/>
    <w:rsid w:val="4592BA8F"/>
    <w:rsid w:val="45BBD654"/>
    <w:rsid w:val="45C259F5"/>
    <w:rsid w:val="460FD48C"/>
    <w:rsid w:val="461B0A04"/>
    <w:rsid w:val="46905741"/>
    <w:rsid w:val="4783DDF8"/>
    <w:rsid w:val="47A10599"/>
    <w:rsid w:val="47AC0D78"/>
    <w:rsid w:val="47CFBB3C"/>
    <w:rsid w:val="47D776F0"/>
    <w:rsid w:val="48716337"/>
    <w:rsid w:val="4873A644"/>
    <w:rsid w:val="48B68A3C"/>
    <w:rsid w:val="49136CC6"/>
    <w:rsid w:val="4929F493"/>
    <w:rsid w:val="495D0D82"/>
    <w:rsid w:val="49BF35EC"/>
    <w:rsid w:val="49C6D3E1"/>
    <w:rsid w:val="4A4A68B9"/>
    <w:rsid w:val="4B60E737"/>
    <w:rsid w:val="4B6723F9"/>
    <w:rsid w:val="4B89EDD3"/>
    <w:rsid w:val="4C2A7230"/>
    <w:rsid w:val="4C514C40"/>
    <w:rsid w:val="4C81E7CF"/>
    <w:rsid w:val="4CD03D50"/>
    <w:rsid w:val="4D1C0CC8"/>
    <w:rsid w:val="4DCA8AC7"/>
    <w:rsid w:val="4EB77B26"/>
    <w:rsid w:val="4F15B2E4"/>
    <w:rsid w:val="4F680273"/>
    <w:rsid w:val="4F8E7DF6"/>
    <w:rsid w:val="4F977184"/>
    <w:rsid w:val="4FFBF07D"/>
    <w:rsid w:val="5039A88C"/>
    <w:rsid w:val="507CA271"/>
    <w:rsid w:val="508DB00A"/>
    <w:rsid w:val="509A4E99"/>
    <w:rsid w:val="50AB2095"/>
    <w:rsid w:val="50CEDA79"/>
    <w:rsid w:val="50EB96C3"/>
    <w:rsid w:val="5171AB21"/>
    <w:rsid w:val="518BA0B8"/>
    <w:rsid w:val="51C35B75"/>
    <w:rsid w:val="51EB0610"/>
    <w:rsid w:val="51F219C4"/>
    <w:rsid w:val="520D547D"/>
    <w:rsid w:val="522B6A53"/>
    <w:rsid w:val="526A3038"/>
    <w:rsid w:val="52CFC24D"/>
    <w:rsid w:val="53342689"/>
    <w:rsid w:val="5360DD40"/>
    <w:rsid w:val="536134BB"/>
    <w:rsid w:val="536D1CA6"/>
    <w:rsid w:val="537FF61F"/>
    <w:rsid w:val="53A22E87"/>
    <w:rsid w:val="53A77B86"/>
    <w:rsid w:val="53B7D295"/>
    <w:rsid w:val="53BA430A"/>
    <w:rsid w:val="53C2840A"/>
    <w:rsid w:val="53CEA198"/>
    <w:rsid w:val="547B7EF4"/>
    <w:rsid w:val="55075002"/>
    <w:rsid w:val="553FE9C7"/>
    <w:rsid w:val="55A16589"/>
    <w:rsid w:val="55C81DB3"/>
    <w:rsid w:val="561B1F23"/>
    <w:rsid w:val="564F4D5D"/>
    <w:rsid w:val="565A16FB"/>
    <w:rsid w:val="567D9BEC"/>
    <w:rsid w:val="56B48E5D"/>
    <w:rsid w:val="5720BD4B"/>
    <w:rsid w:val="57961970"/>
    <w:rsid w:val="57ED8FDC"/>
    <w:rsid w:val="587CB106"/>
    <w:rsid w:val="588B04DA"/>
    <w:rsid w:val="5899866F"/>
    <w:rsid w:val="58DA21F4"/>
    <w:rsid w:val="59197763"/>
    <w:rsid w:val="5931C2E7"/>
    <w:rsid w:val="59A2C2B9"/>
    <w:rsid w:val="59CBFB98"/>
    <w:rsid w:val="59E8CDFE"/>
    <w:rsid w:val="5A1D28A8"/>
    <w:rsid w:val="5A3A0359"/>
    <w:rsid w:val="5A58F2DA"/>
    <w:rsid w:val="5A904A83"/>
    <w:rsid w:val="5ABC7635"/>
    <w:rsid w:val="5AC6F13E"/>
    <w:rsid w:val="5AE9A7EE"/>
    <w:rsid w:val="5B190952"/>
    <w:rsid w:val="5B24A636"/>
    <w:rsid w:val="5BD2E84B"/>
    <w:rsid w:val="5BE801A6"/>
    <w:rsid w:val="5C473B37"/>
    <w:rsid w:val="5C8D1892"/>
    <w:rsid w:val="5CBE452C"/>
    <w:rsid w:val="5CC2C835"/>
    <w:rsid w:val="5D3C381B"/>
    <w:rsid w:val="5D4ADA5B"/>
    <w:rsid w:val="5E86BFBD"/>
    <w:rsid w:val="5EBFE71C"/>
    <w:rsid w:val="5F088898"/>
    <w:rsid w:val="5F169842"/>
    <w:rsid w:val="5F80F1EF"/>
    <w:rsid w:val="6002A301"/>
    <w:rsid w:val="601E2F44"/>
    <w:rsid w:val="603D198F"/>
    <w:rsid w:val="60433AD7"/>
    <w:rsid w:val="60565F49"/>
    <w:rsid w:val="607AB171"/>
    <w:rsid w:val="608F1213"/>
    <w:rsid w:val="60AE6CC3"/>
    <w:rsid w:val="60B9C948"/>
    <w:rsid w:val="60DB9072"/>
    <w:rsid w:val="614B6F4E"/>
    <w:rsid w:val="615F3FEB"/>
    <w:rsid w:val="61C1A72B"/>
    <w:rsid w:val="61D66F04"/>
    <w:rsid w:val="626E3776"/>
    <w:rsid w:val="62BAA943"/>
    <w:rsid w:val="635619F2"/>
    <w:rsid w:val="6371D2D9"/>
    <w:rsid w:val="641DE00B"/>
    <w:rsid w:val="643BCD6F"/>
    <w:rsid w:val="6454067D"/>
    <w:rsid w:val="652AD317"/>
    <w:rsid w:val="656C3025"/>
    <w:rsid w:val="656E85E7"/>
    <w:rsid w:val="6574A6DC"/>
    <w:rsid w:val="65A548A4"/>
    <w:rsid w:val="65C1DB54"/>
    <w:rsid w:val="6609F810"/>
    <w:rsid w:val="66372D59"/>
    <w:rsid w:val="6639A696"/>
    <w:rsid w:val="666C6D56"/>
    <w:rsid w:val="666CFF38"/>
    <w:rsid w:val="6696CB60"/>
    <w:rsid w:val="6696DBEB"/>
    <w:rsid w:val="66A51068"/>
    <w:rsid w:val="66C65E58"/>
    <w:rsid w:val="6763A15C"/>
    <w:rsid w:val="67C6FEBC"/>
    <w:rsid w:val="6804C674"/>
    <w:rsid w:val="681E6DE3"/>
    <w:rsid w:val="684EC809"/>
    <w:rsid w:val="686ED190"/>
    <w:rsid w:val="68B427CD"/>
    <w:rsid w:val="68C05D5F"/>
    <w:rsid w:val="68CF42FF"/>
    <w:rsid w:val="691E4439"/>
    <w:rsid w:val="693B185D"/>
    <w:rsid w:val="6948EB39"/>
    <w:rsid w:val="696EB35A"/>
    <w:rsid w:val="698B1A7A"/>
    <w:rsid w:val="6A2B0B14"/>
    <w:rsid w:val="6A541059"/>
    <w:rsid w:val="6A67AE85"/>
    <w:rsid w:val="6AB0F073"/>
    <w:rsid w:val="6ABC8F41"/>
    <w:rsid w:val="6ADF7FC7"/>
    <w:rsid w:val="6B480265"/>
    <w:rsid w:val="6B6BB132"/>
    <w:rsid w:val="6BD58B84"/>
    <w:rsid w:val="6BFF6758"/>
    <w:rsid w:val="6C26A8C4"/>
    <w:rsid w:val="6C4293F7"/>
    <w:rsid w:val="6CEF9FEF"/>
    <w:rsid w:val="6D37EE8E"/>
    <w:rsid w:val="6D7038C6"/>
    <w:rsid w:val="6D73B51F"/>
    <w:rsid w:val="6D91032D"/>
    <w:rsid w:val="6DE69FA0"/>
    <w:rsid w:val="6E424271"/>
    <w:rsid w:val="6E635685"/>
    <w:rsid w:val="6E78766D"/>
    <w:rsid w:val="6E91D227"/>
    <w:rsid w:val="6EA6C43A"/>
    <w:rsid w:val="6ED645BC"/>
    <w:rsid w:val="6F0C22B5"/>
    <w:rsid w:val="6F13A1D8"/>
    <w:rsid w:val="6F1A0823"/>
    <w:rsid w:val="6F6431B6"/>
    <w:rsid w:val="6F86DE26"/>
    <w:rsid w:val="6FE9EB2A"/>
    <w:rsid w:val="7012B12E"/>
    <w:rsid w:val="70515D26"/>
    <w:rsid w:val="709752F1"/>
    <w:rsid w:val="70B87878"/>
    <w:rsid w:val="70ED7C14"/>
    <w:rsid w:val="71022819"/>
    <w:rsid w:val="71281DD3"/>
    <w:rsid w:val="717FC803"/>
    <w:rsid w:val="71D013A9"/>
    <w:rsid w:val="71D2E160"/>
    <w:rsid w:val="71F02DD4"/>
    <w:rsid w:val="7216DB14"/>
    <w:rsid w:val="7266DC3C"/>
    <w:rsid w:val="727537FA"/>
    <w:rsid w:val="72E23F97"/>
    <w:rsid w:val="73218B28"/>
    <w:rsid w:val="73B8D21C"/>
    <w:rsid w:val="74022146"/>
    <w:rsid w:val="7435E6AF"/>
    <w:rsid w:val="7471A0F0"/>
    <w:rsid w:val="74C44C14"/>
    <w:rsid w:val="74FA1388"/>
    <w:rsid w:val="75BDF07A"/>
    <w:rsid w:val="75D41A02"/>
    <w:rsid w:val="762FBD70"/>
    <w:rsid w:val="76303FBB"/>
    <w:rsid w:val="76AA2160"/>
    <w:rsid w:val="76E5E6FD"/>
    <w:rsid w:val="77AAAD94"/>
    <w:rsid w:val="77F382EE"/>
    <w:rsid w:val="77F98FB3"/>
    <w:rsid w:val="78296462"/>
    <w:rsid w:val="787F63A2"/>
    <w:rsid w:val="78947E62"/>
    <w:rsid w:val="7898827B"/>
    <w:rsid w:val="789AAD69"/>
    <w:rsid w:val="78CC8E38"/>
    <w:rsid w:val="790B07E4"/>
    <w:rsid w:val="7980B2E5"/>
    <w:rsid w:val="798331FB"/>
    <w:rsid w:val="798638FD"/>
    <w:rsid w:val="79880762"/>
    <w:rsid w:val="79ED7E6F"/>
    <w:rsid w:val="7A195383"/>
    <w:rsid w:val="7A1BE9B5"/>
    <w:rsid w:val="7A226E20"/>
    <w:rsid w:val="7A22DF86"/>
    <w:rsid w:val="7AF8EBBB"/>
    <w:rsid w:val="7B2A78FB"/>
    <w:rsid w:val="7B5FEE59"/>
    <w:rsid w:val="7CE245A5"/>
    <w:rsid w:val="7CE4CBB3"/>
    <w:rsid w:val="7D37A656"/>
    <w:rsid w:val="7D4CE2BB"/>
    <w:rsid w:val="7D7A8840"/>
    <w:rsid w:val="7DA2B5D9"/>
    <w:rsid w:val="7DBC6A01"/>
    <w:rsid w:val="7DEAF8BD"/>
    <w:rsid w:val="7DFF3F94"/>
    <w:rsid w:val="7F148934"/>
    <w:rsid w:val="7F1858B2"/>
    <w:rsid w:val="7F35741A"/>
    <w:rsid w:val="7F434A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00E1"/>
  <w15:chartTrackingRefBased/>
  <w15:docId w15:val="{0A24DA97-5C22-43FC-A0F5-A5B565BF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2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2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628"/>
    <w:rPr>
      <w:rFonts w:eastAsiaTheme="majorEastAsia" w:cstheme="majorBidi"/>
      <w:color w:val="272727" w:themeColor="text1" w:themeTint="D8"/>
    </w:rPr>
  </w:style>
  <w:style w:type="paragraph" w:styleId="Title">
    <w:name w:val="Title"/>
    <w:basedOn w:val="Normal"/>
    <w:next w:val="Normal"/>
    <w:link w:val="TitleChar"/>
    <w:uiPriority w:val="10"/>
    <w:qFormat/>
    <w:rsid w:val="000D2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628"/>
    <w:pPr>
      <w:spacing w:before="160"/>
      <w:jc w:val="center"/>
    </w:pPr>
    <w:rPr>
      <w:i/>
      <w:iCs/>
      <w:color w:val="404040" w:themeColor="text1" w:themeTint="BF"/>
    </w:rPr>
  </w:style>
  <w:style w:type="character" w:customStyle="1" w:styleId="QuoteChar">
    <w:name w:val="Quote Char"/>
    <w:basedOn w:val="DefaultParagraphFont"/>
    <w:link w:val="Quote"/>
    <w:uiPriority w:val="29"/>
    <w:rsid w:val="000D2628"/>
    <w:rPr>
      <w:i/>
      <w:iCs/>
      <w:color w:val="404040" w:themeColor="text1" w:themeTint="BF"/>
    </w:rPr>
  </w:style>
  <w:style w:type="paragraph" w:styleId="ListParagraph">
    <w:name w:val="List Paragraph"/>
    <w:basedOn w:val="Normal"/>
    <w:uiPriority w:val="34"/>
    <w:qFormat/>
    <w:rsid w:val="000D2628"/>
    <w:pPr>
      <w:ind w:left="720"/>
      <w:contextualSpacing/>
    </w:pPr>
  </w:style>
  <w:style w:type="character" w:styleId="IntenseEmphasis">
    <w:name w:val="Intense Emphasis"/>
    <w:basedOn w:val="DefaultParagraphFont"/>
    <w:uiPriority w:val="21"/>
    <w:qFormat/>
    <w:rsid w:val="000D2628"/>
    <w:rPr>
      <w:i/>
      <w:iCs/>
      <w:color w:val="0F4761" w:themeColor="accent1" w:themeShade="BF"/>
    </w:rPr>
  </w:style>
  <w:style w:type="paragraph" w:styleId="IntenseQuote">
    <w:name w:val="Intense Quote"/>
    <w:basedOn w:val="Normal"/>
    <w:next w:val="Normal"/>
    <w:link w:val="IntenseQuoteChar"/>
    <w:uiPriority w:val="30"/>
    <w:qFormat/>
    <w:rsid w:val="000D2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628"/>
    <w:rPr>
      <w:i/>
      <w:iCs/>
      <w:color w:val="0F4761" w:themeColor="accent1" w:themeShade="BF"/>
    </w:rPr>
  </w:style>
  <w:style w:type="character" w:styleId="IntenseReference">
    <w:name w:val="Intense Reference"/>
    <w:basedOn w:val="DefaultParagraphFont"/>
    <w:uiPriority w:val="32"/>
    <w:qFormat/>
    <w:rsid w:val="000D2628"/>
    <w:rPr>
      <w:b/>
      <w:bCs/>
      <w:smallCaps/>
      <w:color w:val="0F4761" w:themeColor="accent1" w:themeShade="BF"/>
      <w:spacing w:val="5"/>
    </w:rPr>
  </w:style>
  <w:style w:type="paragraph" w:styleId="NormalWeb">
    <w:name w:val="Normal (Web)"/>
    <w:basedOn w:val="Normal"/>
    <w:uiPriority w:val="99"/>
    <w:unhideWhenUsed/>
    <w:rsid w:val="00F4096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0962"/>
    <w:rPr>
      <w:b/>
      <w:bCs/>
    </w:rPr>
  </w:style>
  <w:style w:type="character" w:styleId="Hyperlink">
    <w:name w:val="Hyperlink"/>
    <w:basedOn w:val="DefaultParagraphFont"/>
    <w:uiPriority w:val="99"/>
    <w:unhideWhenUsed/>
    <w:rsid w:val="51C35B75"/>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prfarmer@essex.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Merritt</dc:creator>
  <cp:keywords/>
  <dc:description/>
  <cp:lastModifiedBy>Nicole Mone-St.Marthe</cp:lastModifiedBy>
  <cp:revision>2</cp:revision>
  <dcterms:created xsi:type="dcterms:W3CDTF">2026-02-04T15:55:00Z</dcterms:created>
  <dcterms:modified xsi:type="dcterms:W3CDTF">2026-02-04T15:55:00Z</dcterms:modified>
</cp:coreProperties>
</file>